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39"/>
        <w:gridCol w:w="3907"/>
        <w:gridCol w:w="201"/>
        <w:gridCol w:w="2882"/>
        <w:gridCol w:w="96"/>
        <w:gridCol w:w="1296"/>
        <w:gridCol w:w="34"/>
        <w:gridCol w:w="3072"/>
        <w:gridCol w:w="34"/>
        <w:gridCol w:w="1292"/>
        <w:gridCol w:w="1221"/>
      </w:tblGrid>
      <w:tr w:rsidR="008E1AEE" w:rsidRPr="00E72913" w14:paraId="08AEA5C0" w14:textId="77777777" w:rsidTr="00AF474E">
        <w:trPr>
          <w:cantSplit/>
          <w:trHeight w:val="357"/>
        </w:trPr>
        <w:tc>
          <w:tcPr>
            <w:tcW w:w="839" w:type="dxa"/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5C50F2D" w14:textId="77777777" w:rsidR="008E1AEE" w:rsidRPr="00E72913" w:rsidRDefault="003545DD" w:rsidP="00A113E2">
            <w:pPr>
              <w:rPr>
                <w:rFonts w:ascii="Calibri Light" w:hAnsi="Calibri Light" w:cs="Calibri Light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14035" w:type="dxa"/>
            <w:gridSpan w:val="10"/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3E3E3FF" w14:textId="77777777" w:rsidR="008E1AEE" w:rsidRPr="005179FF" w:rsidRDefault="008E1AEE" w:rsidP="0038753C">
            <w:pPr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</w:pPr>
            <w:r w:rsidRPr="00E72913"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Závazná stanoviska, stanoviska, rozhodnu</w:t>
            </w:r>
            <w:r w:rsidR="005179FF"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tí a vyjádření dotčených orgánů</w:t>
            </w:r>
          </w:p>
        </w:tc>
      </w:tr>
      <w:tr w:rsidR="004107F9" w:rsidRPr="00E72913" w14:paraId="04B330A8" w14:textId="77777777" w:rsidTr="008C3F7E">
        <w:trPr>
          <w:cantSplit/>
          <w:trHeight w:val="139"/>
        </w:trPr>
        <w:tc>
          <w:tcPr>
            <w:tcW w:w="839" w:type="dxa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F1970D2" w14:textId="77777777" w:rsidR="004107F9" w:rsidRPr="00E72913" w:rsidRDefault="00BC07F1" w:rsidP="00A113E2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</w:t>
            </w:r>
            <w:r w:rsidR="004107F9" w:rsidRPr="00E72913">
              <w:rPr>
                <w:rFonts w:ascii="Calibri Light" w:hAnsi="Calibri Light" w:cs="Calibri Light"/>
                <w:i/>
                <w:sz w:val="18"/>
                <w:szCs w:val="18"/>
              </w:rPr>
              <w:t>.</w:t>
            </w:r>
          </w:p>
        </w:tc>
        <w:tc>
          <w:tcPr>
            <w:tcW w:w="4108" w:type="dxa"/>
            <w:gridSpan w:val="2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E09F95C" w14:textId="77777777" w:rsidR="004107F9" w:rsidRPr="00E72913" w:rsidRDefault="004107F9" w:rsidP="00A113E2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organizace</w:t>
            </w:r>
          </w:p>
        </w:tc>
        <w:tc>
          <w:tcPr>
            <w:tcW w:w="9927" w:type="dxa"/>
            <w:gridSpan w:val="8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FB02CCA" w14:textId="77777777" w:rsidR="004107F9" w:rsidRPr="00E72913" w:rsidRDefault="004107F9" w:rsidP="00A113E2">
            <w:pPr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vyjádření</w:t>
            </w:r>
          </w:p>
        </w:tc>
      </w:tr>
      <w:tr w:rsidR="004107F9" w:rsidRPr="00E72913" w14:paraId="1740B574" w14:textId="77777777" w:rsidTr="008C3F7E">
        <w:trPr>
          <w:cantSplit/>
          <w:trHeight w:val="86"/>
        </w:trPr>
        <w:tc>
          <w:tcPr>
            <w:tcW w:w="839" w:type="dxa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95E4664" w14:textId="77777777" w:rsidR="004107F9" w:rsidRPr="00E72913" w:rsidRDefault="004107F9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0BF4E5B" w14:textId="77777777" w:rsidR="004107F9" w:rsidRPr="00E72913" w:rsidRDefault="004107F9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62DE5B5" w14:textId="77777777" w:rsidR="004107F9" w:rsidRPr="00E72913" w:rsidRDefault="004107F9" w:rsidP="00A113E2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obsah vyjádření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9D212C4" w14:textId="77777777" w:rsidR="004107F9" w:rsidRPr="00E72913" w:rsidRDefault="004107F9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Ze dne: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B26C405" w14:textId="77777777" w:rsidR="004107F9" w:rsidRPr="00E72913" w:rsidRDefault="004107F9" w:rsidP="00A113E2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č.j./zn.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93AACFD" w14:textId="77777777" w:rsidR="004107F9" w:rsidRPr="00E72913" w:rsidRDefault="004107F9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Platnost do: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B0B3017" w14:textId="77777777" w:rsidR="004107F9" w:rsidRPr="00E72913" w:rsidRDefault="002F1B8A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Pozn.:</w:t>
            </w:r>
          </w:p>
        </w:tc>
      </w:tr>
      <w:tr w:rsidR="004107F9" w:rsidRPr="00E72913" w14:paraId="4A3495A1" w14:textId="77777777" w:rsidTr="00AF474E">
        <w:trPr>
          <w:cantSplit/>
          <w:trHeight w:val="587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87DE77A" w14:textId="77777777" w:rsidR="004107F9" w:rsidRPr="00E72913" w:rsidRDefault="002F1B8A" w:rsidP="00633B35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01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125FFFA" w14:textId="77777777" w:rsidR="002F1B8A" w:rsidRDefault="003545DD" w:rsidP="00E7291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3545DD">
              <w:rPr>
                <w:rFonts w:ascii="Calibri Light" w:hAnsi="Calibri Light" w:cs="Calibri Light"/>
                <w:b/>
                <w:sz w:val="18"/>
                <w:szCs w:val="18"/>
              </w:rPr>
              <w:t>Drážní úřad</w:t>
            </w:r>
          </w:p>
          <w:p w14:paraId="29D9C654" w14:textId="77777777" w:rsidR="003545DD" w:rsidRPr="003545DD" w:rsidRDefault="003545DD" w:rsidP="00E7291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3545DD">
              <w:rPr>
                <w:rFonts w:ascii="Calibri Light" w:hAnsi="Calibri Light" w:cs="Calibri Light"/>
                <w:b/>
                <w:sz w:val="18"/>
                <w:szCs w:val="18"/>
              </w:rPr>
              <w:t>Sekce infrastruktury</w:t>
            </w:r>
          </w:p>
          <w:p w14:paraId="229A5A50" w14:textId="77777777" w:rsidR="003545DD" w:rsidRPr="003545DD" w:rsidRDefault="003545DD" w:rsidP="00E7291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Nerudova 1, 779 00 Olomouc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6876D38" w14:textId="77777777" w:rsidR="002F1B8A" w:rsidRPr="00E72913" w:rsidRDefault="003545DD" w:rsidP="004107F9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Rozhodnutí o </w:t>
            </w:r>
            <w:r w:rsidR="0096035F">
              <w:rPr>
                <w:rFonts w:ascii="Calibri Light" w:hAnsi="Calibri Light" w:cs="Calibri Light"/>
                <w:sz w:val="18"/>
                <w:szCs w:val="18"/>
              </w:rPr>
              <w:t>změně rozsahu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a způsobu zabezpečení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475B760" w14:textId="77777777" w:rsidR="004107F9" w:rsidRPr="00E72913" w:rsidRDefault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19. 2. 2021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308BEA6" w14:textId="77777777" w:rsidR="004107F9" w:rsidRDefault="003545DD" w:rsidP="002F1B8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DUCR-10316/21/Vs</w:t>
            </w:r>
          </w:p>
          <w:p w14:paraId="51869D27" w14:textId="77777777" w:rsidR="003545DD" w:rsidRPr="00E72913" w:rsidRDefault="003545DD" w:rsidP="002F1B8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MO-SDO0617/20-5/Vs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447B982" w14:textId="77777777" w:rsidR="004107F9" w:rsidRPr="00E72913" w:rsidRDefault="004107F9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EA48FFC" w14:textId="77777777" w:rsidR="004107F9" w:rsidRPr="00E72913" w:rsidRDefault="004107F9" w:rsidP="00784004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545DD" w:rsidRPr="00E72913" w14:paraId="6D1B84E6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E5D2E95" w14:textId="77777777" w:rsidR="003545DD" w:rsidRPr="00E72913" w:rsidRDefault="003545DD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02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7D0F5F4" w14:textId="77777777" w:rsidR="003545DD" w:rsidRPr="00E72913" w:rsidRDefault="003545DD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Krajský úřad Moravskoslezského kraje</w:t>
            </w:r>
          </w:p>
          <w:p w14:paraId="667853BA" w14:textId="77777777" w:rsidR="003545DD" w:rsidRPr="00E72913" w:rsidRDefault="003545DD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Odbor územního plánování a stavebního řádu</w:t>
            </w:r>
          </w:p>
          <w:p w14:paraId="3130E85A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28. října 117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702 18 Ostrava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C4EA01C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Závazné stanovisko</w:t>
            </w:r>
          </w:p>
          <w:p w14:paraId="2F611CBA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dle § 96a stavebního zákona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B97DB25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12. 7. 2021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BBEF089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 xml:space="preserve">MSK </w:t>
            </w:r>
            <w:r>
              <w:rPr>
                <w:rFonts w:ascii="Calibri Light" w:hAnsi="Calibri Light" w:cs="Calibri Light"/>
                <w:sz w:val="18"/>
                <w:szCs w:val="18"/>
              </w:rPr>
              <w:t>100422/2021</w:t>
            </w:r>
          </w:p>
          <w:p w14:paraId="771E864B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ÚPS/</w:t>
            </w:r>
            <w:r>
              <w:rPr>
                <w:rFonts w:ascii="Calibri Light" w:hAnsi="Calibri Light" w:cs="Calibri Light"/>
                <w:sz w:val="18"/>
                <w:szCs w:val="18"/>
              </w:rPr>
              <w:t>15929/2021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/</w:t>
            </w:r>
            <w:r>
              <w:rPr>
                <w:rFonts w:ascii="Calibri Light" w:hAnsi="Calibri Light" w:cs="Calibri Light"/>
                <w:sz w:val="18"/>
                <w:szCs w:val="18"/>
              </w:rPr>
              <w:t>Kan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912D2DF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12. 7. 2023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23096F2" w14:textId="77777777" w:rsidR="003545DD" w:rsidRPr="00E72913" w:rsidRDefault="003545DD" w:rsidP="003545D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3545DD" w:rsidRPr="00E72913" w14:paraId="46A3A9DC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3C6543B" w14:textId="77777777" w:rsidR="003545DD" w:rsidRPr="00E72913" w:rsidRDefault="003545DD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03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A9A2BD4" w14:textId="77777777" w:rsidR="003545DD" w:rsidRPr="00E72913" w:rsidRDefault="003545DD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Krajský úřad Moravskoslezského kraje</w:t>
            </w:r>
          </w:p>
          <w:p w14:paraId="07906066" w14:textId="77777777" w:rsidR="003545DD" w:rsidRPr="00E72913" w:rsidRDefault="003545DD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Odbor životního prostředí a zemědělství</w:t>
            </w:r>
          </w:p>
          <w:p w14:paraId="48CEF09C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28. října 117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702 18 Ostrava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5F17C6B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Sdělení</w:t>
            </w:r>
          </w:p>
          <w:p w14:paraId="5C3EF65A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 §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 xml:space="preserve">19 </w:t>
            </w:r>
            <w:r w:rsidR="0096035F" w:rsidRPr="00E72913">
              <w:rPr>
                <w:rFonts w:ascii="Calibri Light" w:hAnsi="Calibri Light" w:cs="Calibri Light"/>
                <w:sz w:val="18"/>
                <w:szCs w:val="18"/>
              </w:rPr>
              <w:t xml:space="preserve">odst. 2 </w:t>
            </w:r>
            <w:r w:rsidR="0096035F">
              <w:rPr>
                <w:rFonts w:ascii="Calibri Light" w:hAnsi="Calibri Light" w:cs="Calibri Light"/>
                <w:sz w:val="18"/>
                <w:szCs w:val="18"/>
              </w:rPr>
              <w:t>zákona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č. 44/1988 Sb.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(horní zákon)</w:t>
            </w:r>
          </w:p>
          <w:p w14:paraId="767DC098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152889F" w14:textId="77777777" w:rsidR="003545DD" w:rsidRPr="00E72913" w:rsidRDefault="00F37D6F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9. 6. 2021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65009E9" w14:textId="77777777" w:rsidR="003545DD" w:rsidRDefault="00F37D6F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F37D6F">
              <w:rPr>
                <w:rFonts w:ascii="Calibri Light" w:hAnsi="Calibri Light" w:cs="Calibri Light"/>
                <w:sz w:val="18"/>
                <w:szCs w:val="18"/>
              </w:rPr>
              <w:t>MSK 73169/2021</w:t>
            </w:r>
          </w:p>
          <w:p w14:paraId="27991ACB" w14:textId="77777777" w:rsidR="00F37D6F" w:rsidRPr="00E72913" w:rsidRDefault="00F37D6F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F37D6F">
              <w:rPr>
                <w:rFonts w:ascii="Calibri Light" w:hAnsi="Calibri Light" w:cs="Calibri Light"/>
                <w:sz w:val="18"/>
                <w:szCs w:val="18"/>
              </w:rPr>
              <w:t>ŽPZ/12350/2021/</w:t>
            </w:r>
            <w:proofErr w:type="spellStart"/>
            <w:r w:rsidRPr="00F37D6F">
              <w:rPr>
                <w:rFonts w:ascii="Calibri Light" w:hAnsi="Calibri Light" w:cs="Calibri Light"/>
                <w:sz w:val="18"/>
                <w:szCs w:val="18"/>
              </w:rPr>
              <w:t>Chro</w:t>
            </w:r>
            <w:proofErr w:type="spellEnd"/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7A5ADD8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A0B17F9" w14:textId="77777777" w:rsidR="003545DD" w:rsidRPr="00E72913" w:rsidRDefault="003545DD" w:rsidP="003545DD">
            <w:pPr>
              <w:rPr>
                <w:sz w:val="18"/>
                <w:szCs w:val="18"/>
              </w:rPr>
            </w:pPr>
          </w:p>
        </w:tc>
      </w:tr>
      <w:tr w:rsidR="003545DD" w:rsidRPr="00E72913" w14:paraId="1CE1FE2A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FB8472C" w14:textId="77777777" w:rsidR="003545DD" w:rsidRPr="00E72913" w:rsidRDefault="003545DD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04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B8F2C31" w14:textId="77777777" w:rsidR="003545DD" w:rsidRPr="003545DD" w:rsidRDefault="003545DD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3545DD">
              <w:rPr>
                <w:rFonts w:ascii="Calibri Light" w:hAnsi="Calibri Light" w:cs="Calibri Light"/>
                <w:b/>
                <w:sz w:val="18"/>
                <w:szCs w:val="18"/>
              </w:rPr>
              <w:t>Magistrát města Frýdku-Místku</w:t>
            </w:r>
          </w:p>
          <w:p w14:paraId="2E9F1909" w14:textId="77777777" w:rsidR="003545DD" w:rsidRPr="003545DD" w:rsidRDefault="003545DD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3545DD">
              <w:rPr>
                <w:rFonts w:ascii="Calibri Light" w:hAnsi="Calibri Light" w:cs="Calibri Light"/>
                <w:b/>
                <w:sz w:val="18"/>
                <w:szCs w:val="18"/>
              </w:rPr>
              <w:t>Odbor územního rozvoje a stavebního řádu</w:t>
            </w:r>
          </w:p>
          <w:p w14:paraId="289041D1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Radniční 1148, 738 01 Frýdek-Místek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139B6B5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Koordinované stan</w:t>
            </w:r>
            <w:r w:rsidR="006A17A2">
              <w:rPr>
                <w:rFonts w:ascii="Calibri Light" w:hAnsi="Calibri Light" w:cs="Calibri Light"/>
                <w:sz w:val="18"/>
                <w:szCs w:val="18"/>
              </w:rPr>
              <w:t>o</w:t>
            </w:r>
            <w:r>
              <w:rPr>
                <w:rFonts w:ascii="Calibri Light" w:hAnsi="Calibri Light" w:cs="Calibri Light"/>
                <w:sz w:val="18"/>
                <w:szCs w:val="18"/>
              </w:rPr>
              <w:t>visko</w:t>
            </w:r>
            <w:r w:rsidR="006A17A2">
              <w:rPr>
                <w:rFonts w:ascii="Calibri Light" w:hAnsi="Calibri Light" w:cs="Calibri Light"/>
                <w:sz w:val="18"/>
                <w:szCs w:val="18"/>
              </w:rPr>
              <w:t xml:space="preserve"> / závazné stanovisko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E23180A" w14:textId="77777777" w:rsidR="003545DD" w:rsidRPr="00E72913" w:rsidRDefault="006A17A2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12. 7. 2021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35E331E" w14:textId="77777777" w:rsidR="003545DD" w:rsidRDefault="006A17A2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MMFM 78432/2021</w:t>
            </w:r>
          </w:p>
          <w:p w14:paraId="4FDBC690" w14:textId="77777777" w:rsidR="006A17A2" w:rsidRPr="00E72913" w:rsidRDefault="006A17A2" w:rsidP="0096035F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MMFM_S 10148/2021/</w:t>
            </w: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OÚRaSŘ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/</w:t>
            </w:r>
            <w:proofErr w:type="spellStart"/>
            <w:r w:rsidR="0096035F">
              <w:rPr>
                <w:rFonts w:ascii="Calibri Light" w:hAnsi="Calibri Light" w:cs="Calibri Light"/>
                <w:sz w:val="18"/>
                <w:szCs w:val="18"/>
              </w:rPr>
              <w:t>HarM</w:t>
            </w:r>
            <w:proofErr w:type="spellEnd"/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D5D52C9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03DC601" w14:textId="77777777" w:rsidR="003545DD" w:rsidRPr="00E72913" w:rsidRDefault="003545DD" w:rsidP="003545D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3545DD" w:rsidRPr="00E72913" w14:paraId="63026879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4E05705" w14:textId="77777777" w:rsidR="003545DD" w:rsidRPr="00E72913" w:rsidRDefault="003545DD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05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D77126A" w14:textId="77777777" w:rsidR="003545DD" w:rsidRDefault="006A17A2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Magistrát města Třince</w:t>
            </w:r>
          </w:p>
          <w:p w14:paraId="6C0A3DCD" w14:textId="77777777" w:rsidR="006A17A2" w:rsidRDefault="006A17A2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Odbor životního prostředí a zemědělství</w:t>
            </w:r>
          </w:p>
          <w:p w14:paraId="5FF1E4BF" w14:textId="77777777" w:rsidR="006A17A2" w:rsidRPr="006A17A2" w:rsidRDefault="006A17A2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Jablunkovská 160, 739 61 Třinec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DE15637" w14:textId="77777777" w:rsidR="003545DD" w:rsidRPr="00E72913" w:rsidRDefault="006A17A2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Závazné stanoviska / vyjádření 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8B56C3A" w14:textId="77777777" w:rsidR="003545DD" w:rsidRPr="00E72913" w:rsidRDefault="006A17A2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30. 8. 2021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305A44B" w14:textId="77777777" w:rsidR="006A17A2" w:rsidRPr="00E72913" w:rsidRDefault="006A17A2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MMT/43863/2021/</w:t>
            </w: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ŽPaZ</w:t>
            </w:r>
            <w:proofErr w:type="spellEnd"/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A7CA611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AFBA554" w14:textId="77777777" w:rsidR="003545DD" w:rsidRPr="00E72913" w:rsidRDefault="003545DD" w:rsidP="003545DD">
            <w:pPr>
              <w:rPr>
                <w:sz w:val="18"/>
                <w:szCs w:val="18"/>
              </w:rPr>
            </w:pPr>
          </w:p>
        </w:tc>
      </w:tr>
      <w:tr w:rsidR="003545DD" w:rsidRPr="00E72913" w14:paraId="34CFC746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E6EC571" w14:textId="77777777" w:rsidR="003545DD" w:rsidRPr="00E72913" w:rsidRDefault="003545DD" w:rsidP="003545DD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06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A9977F0" w14:textId="77777777" w:rsidR="003545DD" w:rsidRPr="006A17A2" w:rsidRDefault="006A17A2" w:rsidP="006A17A2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6A17A2">
              <w:rPr>
                <w:rFonts w:ascii="Calibri Light" w:hAnsi="Calibri Light" w:cs="Calibri Light"/>
                <w:b/>
                <w:sz w:val="18"/>
                <w:szCs w:val="18"/>
              </w:rPr>
              <w:t>Obecní úřad Horní Tošanovice</w:t>
            </w:r>
          </w:p>
          <w:p w14:paraId="5C9AFDA4" w14:textId="77777777" w:rsidR="006A17A2" w:rsidRPr="00E72913" w:rsidRDefault="006A17A2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Horní Tošanovice 129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101530C" w14:textId="77777777" w:rsidR="003545DD" w:rsidRPr="00E72913" w:rsidRDefault="006A17A2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Závazné </w:t>
            </w:r>
            <w:proofErr w:type="gramStart"/>
            <w:r>
              <w:rPr>
                <w:rFonts w:ascii="Calibri Light" w:hAnsi="Calibri Light" w:cs="Calibri Light"/>
                <w:sz w:val="18"/>
                <w:szCs w:val="18"/>
              </w:rPr>
              <w:t>stanovisko  -</w:t>
            </w:r>
            <w:proofErr w:type="gramEnd"/>
            <w:r>
              <w:rPr>
                <w:rFonts w:ascii="Calibri Light" w:hAnsi="Calibri Light" w:cs="Calibri Light"/>
                <w:sz w:val="18"/>
                <w:szCs w:val="18"/>
              </w:rPr>
              <w:t xml:space="preserve"> souhlas k pokácení dřevin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ADBBE5C" w14:textId="77777777" w:rsidR="003545DD" w:rsidRPr="00E72913" w:rsidRDefault="006A17A2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25. 8. 2021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B22C8CF" w14:textId="77777777" w:rsidR="003545DD" w:rsidRPr="00E72913" w:rsidRDefault="006A17A2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H_Toš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 xml:space="preserve"> 288/2021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07E6A91" w14:textId="77777777" w:rsidR="003545DD" w:rsidRPr="00E72913" w:rsidRDefault="003545DD" w:rsidP="003545D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CCB0D73" w14:textId="77777777" w:rsidR="003545DD" w:rsidRPr="00E72913" w:rsidRDefault="003545DD" w:rsidP="003545DD">
            <w:pPr>
              <w:rPr>
                <w:sz w:val="18"/>
                <w:szCs w:val="18"/>
              </w:rPr>
            </w:pPr>
          </w:p>
        </w:tc>
      </w:tr>
      <w:tr w:rsidR="006A17A2" w:rsidRPr="00E72913" w14:paraId="6526F10A" w14:textId="77777777" w:rsidTr="008C3F7E">
        <w:trPr>
          <w:cantSplit/>
          <w:trHeight w:val="510"/>
        </w:trPr>
        <w:tc>
          <w:tcPr>
            <w:tcW w:w="839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21CA1BF" w14:textId="77777777" w:rsidR="006A17A2" w:rsidRPr="00E72913" w:rsidRDefault="006A17A2" w:rsidP="006A17A2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07</w:t>
            </w:r>
          </w:p>
        </w:tc>
        <w:tc>
          <w:tcPr>
            <w:tcW w:w="410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F75E3A5" w14:textId="77777777" w:rsidR="006A17A2" w:rsidRPr="00E72913" w:rsidRDefault="006A17A2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Sekce nakládání s majetkem Ministerstva obrany, </w:t>
            </w:r>
            <w:r w:rsidRPr="006A17A2">
              <w:rPr>
                <w:rFonts w:ascii="Calibri Light" w:hAnsi="Calibri Light" w:cs="Calibri Light"/>
                <w:b/>
                <w:sz w:val="18"/>
                <w:szCs w:val="18"/>
              </w:rPr>
              <w:t>Odbor ochrany územních zájmů a státního odborného dozoru</w:t>
            </w:r>
          </w:p>
          <w:p w14:paraId="28AB00D1" w14:textId="77777777" w:rsidR="006A17A2" w:rsidRPr="00E72913" w:rsidRDefault="006A17A2" w:rsidP="006A17A2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Tychonova 1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160 01 Praha 6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34B1D87" w14:textId="77777777" w:rsidR="006A17A2" w:rsidRPr="00E72913" w:rsidRDefault="006A17A2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Souhlasné závazní stanovisko</w:t>
            </w:r>
          </w:p>
        </w:tc>
        <w:tc>
          <w:tcPr>
            <w:tcW w:w="1330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3B8A873" w14:textId="77777777" w:rsidR="006A17A2" w:rsidRPr="00E72913" w:rsidRDefault="006A17A2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9. 11. 2020</w:t>
            </w:r>
          </w:p>
        </w:tc>
        <w:tc>
          <w:tcPr>
            <w:tcW w:w="3106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E23068A" w14:textId="77777777" w:rsidR="006A17A2" w:rsidRPr="00E72913" w:rsidRDefault="006A17A2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05427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/2020-1150-OÚZ-BR</w:t>
            </w:r>
          </w:p>
          <w:p w14:paraId="30BEAFE7" w14:textId="77777777" w:rsidR="006A17A2" w:rsidRPr="00E72913" w:rsidRDefault="006A17A2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3234449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/2020-1150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E6F0D9B" w14:textId="77777777" w:rsidR="006A17A2" w:rsidRPr="00E72913" w:rsidRDefault="006A17A2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9. 11. 2022</w:t>
            </w:r>
          </w:p>
        </w:tc>
        <w:tc>
          <w:tcPr>
            <w:tcW w:w="1221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569C13C" w14:textId="77777777" w:rsidR="006A17A2" w:rsidRPr="00E72913" w:rsidRDefault="006A17A2" w:rsidP="006A17A2">
            <w:pPr>
              <w:rPr>
                <w:sz w:val="18"/>
                <w:szCs w:val="18"/>
              </w:rPr>
            </w:pPr>
          </w:p>
        </w:tc>
      </w:tr>
      <w:tr w:rsidR="006A17A2" w:rsidRPr="00E72913" w14:paraId="426F3972" w14:textId="77777777" w:rsidTr="008C3F7E">
        <w:trPr>
          <w:cantSplit/>
          <w:trHeight w:val="510"/>
        </w:trPr>
        <w:tc>
          <w:tcPr>
            <w:tcW w:w="839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1F9E919" w14:textId="77777777" w:rsidR="006A17A2" w:rsidRPr="00E72913" w:rsidRDefault="006A17A2" w:rsidP="006A17A2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08</w:t>
            </w:r>
          </w:p>
        </w:tc>
        <w:tc>
          <w:tcPr>
            <w:tcW w:w="410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B701D1B" w14:textId="77777777" w:rsidR="006A17A2" w:rsidRPr="00E72913" w:rsidRDefault="006A17A2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Sekce nakládání s majetkem Ministerstva obrany, </w:t>
            </w:r>
            <w:r w:rsidRPr="006A17A2">
              <w:rPr>
                <w:rFonts w:ascii="Calibri Light" w:hAnsi="Calibri Light" w:cs="Calibri Light"/>
                <w:b/>
                <w:sz w:val="18"/>
                <w:szCs w:val="18"/>
              </w:rPr>
              <w:t>O</w:t>
            </w:r>
            <w:r w:rsidR="00AF474E">
              <w:rPr>
                <w:rFonts w:ascii="Calibri Light" w:hAnsi="Calibri Light" w:cs="Calibri Light"/>
                <w:b/>
                <w:sz w:val="18"/>
                <w:szCs w:val="18"/>
              </w:rPr>
              <w:t>OÚZ</w:t>
            </w:r>
            <w:r w:rsidRPr="006A17A2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a státního odborného dozoru</w:t>
            </w:r>
          </w:p>
          <w:p w14:paraId="6719510D" w14:textId="77777777" w:rsidR="006A17A2" w:rsidRPr="00E72913" w:rsidRDefault="006A17A2" w:rsidP="006A17A2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Tychonova 1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160 01 Praha 6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1473B0F" w14:textId="77777777" w:rsidR="006A17A2" w:rsidRPr="00E72913" w:rsidRDefault="006A17A2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Souhlas</w:t>
            </w:r>
          </w:p>
        </w:tc>
        <w:tc>
          <w:tcPr>
            <w:tcW w:w="1330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4B19866" w14:textId="77777777" w:rsidR="006A17A2" w:rsidRPr="00E72913" w:rsidRDefault="006A17A2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1. 7. 2021</w:t>
            </w:r>
          </w:p>
        </w:tc>
        <w:tc>
          <w:tcPr>
            <w:tcW w:w="3106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C3054C1" w14:textId="77777777" w:rsidR="006A17A2" w:rsidRPr="00E72913" w:rsidRDefault="006A17A2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114131/2021-1150-OÚZ-BR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5301F79" w14:textId="77777777" w:rsidR="006A17A2" w:rsidRPr="00E72913" w:rsidRDefault="00D00283" w:rsidP="00D0028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1. 7. 20</w:t>
            </w:r>
            <w:r w:rsidR="006A17A2">
              <w:rPr>
                <w:rFonts w:ascii="Calibri Light" w:hAnsi="Calibri Light" w:cs="Calibri Light"/>
                <w:sz w:val="18"/>
                <w:szCs w:val="18"/>
              </w:rPr>
              <w:t>23</w:t>
            </w:r>
          </w:p>
        </w:tc>
        <w:tc>
          <w:tcPr>
            <w:tcW w:w="1221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23410A4" w14:textId="77777777" w:rsidR="006A17A2" w:rsidRPr="00E72913" w:rsidRDefault="006A17A2" w:rsidP="006A17A2">
            <w:pPr>
              <w:rPr>
                <w:sz w:val="18"/>
                <w:szCs w:val="18"/>
              </w:rPr>
            </w:pPr>
          </w:p>
        </w:tc>
      </w:tr>
      <w:tr w:rsidR="00AF474E" w:rsidRPr="00E72913" w14:paraId="21DBC59E" w14:textId="77777777" w:rsidTr="008C3F7E">
        <w:trPr>
          <w:cantSplit/>
          <w:trHeight w:val="510"/>
        </w:trPr>
        <w:tc>
          <w:tcPr>
            <w:tcW w:w="839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FFBAA66" w14:textId="77777777" w:rsidR="00AF474E" w:rsidRPr="00E72913" w:rsidRDefault="00AF474E" w:rsidP="006A17A2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09</w:t>
            </w:r>
          </w:p>
        </w:tc>
        <w:tc>
          <w:tcPr>
            <w:tcW w:w="410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4C4D8AE" w14:textId="77777777" w:rsidR="00AF474E" w:rsidRPr="003545DD" w:rsidRDefault="00AF474E" w:rsidP="00AF474E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3545DD">
              <w:rPr>
                <w:rFonts w:ascii="Calibri Light" w:hAnsi="Calibri Light" w:cs="Calibri Light"/>
                <w:b/>
                <w:sz w:val="18"/>
                <w:szCs w:val="18"/>
              </w:rPr>
              <w:t>Magistrát města Frýdku-Místku</w:t>
            </w:r>
          </w:p>
          <w:p w14:paraId="7EB96BF1" w14:textId="77777777" w:rsidR="00AF474E" w:rsidRPr="003545DD" w:rsidRDefault="00AF474E" w:rsidP="00AF474E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3545DD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Odbor </w:t>
            </w:r>
            <w:r>
              <w:rPr>
                <w:rFonts w:ascii="Calibri Light" w:hAnsi="Calibri Light" w:cs="Calibri Light"/>
                <w:b/>
                <w:sz w:val="18"/>
                <w:szCs w:val="18"/>
              </w:rPr>
              <w:t>dopravy a silničního hospodářství</w:t>
            </w:r>
          </w:p>
          <w:p w14:paraId="2A6EE980" w14:textId="77777777" w:rsidR="00AF474E" w:rsidRPr="00E72913" w:rsidRDefault="00AF474E" w:rsidP="00AF474E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Radniční 1148, 738 01 Frýdek-Místek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C008B2B" w14:textId="77777777" w:rsidR="00AF474E" w:rsidRDefault="00AF474E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Stanovení místní úpravy provozu na pozemních komunikacích</w:t>
            </w:r>
          </w:p>
        </w:tc>
        <w:tc>
          <w:tcPr>
            <w:tcW w:w="1330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BE7EF40" w14:textId="6787315B" w:rsidR="00AF474E" w:rsidRDefault="00FD77B3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14.10.2021</w:t>
            </w:r>
          </w:p>
        </w:tc>
        <w:tc>
          <w:tcPr>
            <w:tcW w:w="3106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BD24331" w14:textId="2D7BB959" w:rsidR="00AF474E" w:rsidRDefault="00FD77B3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MMFM 157849/2021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C687994" w14:textId="77777777" w:rsidR="00AF474E" w:rsidRDefault="00AF474E" w:rsidP="006A17A2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F0D073F" w14:textId="77777777" w:rsidR="00AF474E" w:rsidRPr="00E72913" w:rsidRDefault="00AF474E" w:rsidP="006A17A2">
            <w:pPr>
              <w:rPr>
                <w:sz w:val="18"/>
                <w:szCs w:val="18"/>
              </w:rPr>
            </w:pPr>
          </w:p>
        </w:tc>
      </w:tr>
      <w:tr w:rsidR="00FD77B3" w:rsidRPr="00E72913" w14:paraId="665B1A1E" w14:textId="77777777" w:rsidTr="008C3F7E">
        <w:trPr>
          <w:cantSplit/>
          <w:trHeight w:val="510"/>
        </w:trPr>
        <w:tc>
          <w:tcPr>
            <w:tcW w:w="839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AFD0B9E" w14:textId="0AF7528C" w:rsidR="00FD77B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10</w:t>
            </w:r>
          </w:p>
        </w:tc>
        <w:tc>
          <w:tcPr>
            <w:tcW w:w="410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9751816" w14:textId="77777777" w:rsidR="00FD77B3" w:rsidRPr="003545DD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3545DD">
              <w:rPr>
                <w:rFonts w:ascii="Calibri Light" w:hAnsi="Calibri Light" w:cs="Calibri Light"/>
                <w:b/>
                <w:sz w:val="18"/>
                <w:szCs w:val="18"/>
              </w:rPr>
              <w:t>Magistrát města Frýdku-Místku</w:t>
            </w:r>
          </w:p>
          <w:p w14:paraId="2C29D5D1" w14:textId="77777777" w:rsidR="00FD77B3" w:rsidRPr="003545DD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3545DD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Odbor </w:t>
            </w:r>
            <w:r>
              <w:rPr>
                <w:rFonts w:ascii="Calibri Light" w:hAnsi="Calibri Light" w:cs="Calibri Light"/>
                <w:b/>
                <w:sz w:val="18"/>
                <w:szCs w:val="18"/>
              </w:rPr>
              <w:t>dopravy a silničního hospodářství</w:t>
            </w:r>
          </w:p>
          <w:p w14:paraId="08B3923B" w14:textId="5BFC73E3" w:rsidR="00FD77B3" w:rsidRPr="003545DD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Radniční 1148, 738 01 Frýdek-Místek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BFD8F36" w14:textId="0C538ECF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Stanovení místní úpravy provozu na pozemních komunikacích – B24a</w:t>
            </w:r>
          </w:p>
        </w:tc>
        <w:tc>
          <w:tcPr>
            <w:tcW w:w="1330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96C0A24" w14:textId="6F2F96E1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13.12.2021</w:t>
            </w:r>
          </w:p>
        </w:tc>
        <w:tc>
          <w:tcPr>
            <w:tcW w:w="3106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0CE0D46" w14:textId="37CF67EC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MMFM 192292/2021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BE01C8F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FB46388" w14:textId="77777777" w:rsidR="00FD77B3" w:rsidRPr="00E72913" w:rsidRDefault="00FD77B3" w:rsidP="00FD77B3">
            <w:pPr>
              <w:rPr>
                <w:sz w:val="18"/>
                <w:szCs w:val="18"/>
              </w:rPr>
            </w:pPr>
          </w:p>
        </w:tc>
      </w:tr>
      <w:tr w:rsidR="00FD77B3" w:rsidRPr="00E72913" w14:paraId="52F3EE09" w14:textId="77777777" w:rsidTr="008C3F7E">
        <w:trPr>
          <w:cantSplit/>
          <w:trHeight w:val="510"/>
        </w:trPr>
        <w:tc>
          <w:tcPr>
            <w:tcW w:w="839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EB76E22" w14:textId="48D71CDA" w:rsidR="00FD77B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lastRenderedPageBreak/>
              <w:t>11</w:t>
            </w:r>
          </w:p>
        </w:tc>
        <w:tc>
          <w:tcPr>
            <w:tcW w:w="410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188C33E" w14:textId="36B5FADC" w:rsidR="00FD77B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Obecní úřad HORNÍ Tošanovice</w:t>
            </w:r>
          </w:p>
          <w:p w14:paraId="0E0903FE" w14:textId="06B707E1" w:rsidR="00FD77B3" w:rsidRPr="00FD77B3" w:rsidRDefault="00FD77B3" w:rsidP="00FD77B3">
            <w:pPr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FD77B3">
              <w:rPr>
                <w:rFonts w:ascii="Calibri Light" w:hAnsi="Calibri Light" w:cs="Calibri Light"/>
                <w:bCs/>
                <w:sz w:val="18"/>
                <w:szCs w:val="18"/>
              </w:rPr>
              <w:t>č.p. 129, 739 53 Tošanovice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E00C848" w14:textId="77777777" w:rsidR="00FD77B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0AEAE1A5" w14:textId="5F104925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</w:rPr>
              <w:t>Závazné stanovisko ke stavbě c OP místní komunikace</w:t>
            </w:r>
          </w:p>
        </w:tc>
        <w:tc>
          <w:tcPr>
            <w:tcW w:w="1330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FDF3D85" w14:textId="2999CFCB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10.11.2021</w:t>
            </w:r>
          </w:p>
        </w:tc>
        <w:tc>
          <w:tcPr>
            <w:tcW w:w="3106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2481B90" w14:textId="797C0D19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H_Toš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 xml:space="preserve"> 456/2021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3565415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1E46B45" w14:textId="77777777" w:rsidR="00FD77B3" w:rsidRPr="00E72913" w:rsidRDefault="00FD77B3" w:rsidP="00FD77B3">
            <w:pPr>
              <w:rPr>
                <w:sz w:val="18"/>
                <w:szCs w:val="18"/>
              </w:rPr>
            </w:pPr>
          </w:p>
        </w:tc>
      </w:tr>
      <w:tr w:rsidR="00FD77B3" w:rsidRPr="00E72913" w14:paraId="59A85CA3" w14:textId="77777777" w:rsidTr="00AF474E">
        <w:trPr>
          <w:cantSplit/>
          <w:trHeight w:val="350"/>
        </w:trPr>
        <w:tc>
          <w:tcPr>
            <w:tcW w:w="839" w:type="dxa"/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7390E0D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14035" w:type="dxa"/>
            <w:gridSpan w:val="10"/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2DCBF6C" w14:textId="77777777" w:rsidR="00FD77B3" w:rsidRPr="00E72913" w:rsidRDefault="00FD77B3" w:rsidP="00FD77B3">
            <w:pPr>
              <w:rPr>
                <w:rFonts w:ascii="Calibri Light" w:hAnsi="Calibri Light" w:cs="Calibri Light"/>
                <w:color w:val="FFFFFF" w:themeColor="background1"/>
                <w:sz w:val="18"/>
                <w:szCs w:val="18"/>
              </w:rPr>
            </w:pPr>
            <w:r w:rsidRPr="00E72913"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Dokumentace vlivů záměru na životní prostředí</w:t>
            </w:r>
          </w:p>
        </w:tc>
      </w:tr>
      <w:tr w:rsidR="00FD77B3" w:rsidRPr="00E72913" w14:paraId="14C2E133" w14:textId="77777777" w:rsidTr="008C3F7E">
        <w:trPr>
          <w:cantSplit/>
          <w:trHeight w:val="142"/>
        </w:trPr>
        <w:tc>
          <w:tcPr>
            <w:tcW w:w="839" w:type="dxa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AF6C138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Č..</w:t>
            </w:r>
          </w:p>
        </w:tc>
        <w:tc>
          <w:tcPr>
            <w:tcW w:w="4108" w:type="dxa"/>
            <w:gridSpan w:val="2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75F3950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organizace</w:t>
            </w:r>
          </w:p>
        </w:tc>
        <w:tc>
          <w:tcPr>
            <w:tcW w:w="9927" w:type="dxa"/>
            <w:gridSpan w:val="8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B26A633" w14:textId="77777777" w:rsidR="00FD77B3" w:rsidRPr="00E72913" w:rsidRDefault="00FD77B3" w:rsidP="00FD77B3">
            <w:pPr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vyjádření</w:t>
            </w:r>
          </w:p>
        </w:tc>
      </w:tr>
      <w:tr w:rsidR="00FD77B3" w:rsidRPr="00E72913" w14:paraId="079BD457" w14:textId="77777777" w:rsidTr="008C3F7E">
        <w:trPr>
          <w:cantSplit/>
          <w:trHeight w:val="231"/>
        </w:trPr>
        <w:tc>
          <w:tcPr>
            <w:tcW w:w="839" w:type="dxa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3461FF2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4444628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A442BB2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obsah vyjádření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44D2A39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Ze dne: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F59AF64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č.j./zn.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EAA4B44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Platnost do: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6167BE4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Pozn.:</w:t>
            </w:r>
          </w:p>
        </w:tc>
      </w:tr>
      <w:tr w:rsidR="00FD77B3" w:rsidRPr="00E72913" w14:paraId="7019FBA1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02DC069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01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63B3576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Krajský úřad Moravskoslezského kraje</w:t>
            </w:r>
          </w:p>
          <w:p w14:paraId="587EEE59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Odbor životního prostředí a zemědělství</w:t>
            </w:r>
          </w:p>
          <w:p w14:paraId="188AA59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28. října 117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702 18 Ostrava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9FEB8B2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Stanovisko dle § 45i odst. 1 zákona 114/1992 Sb.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;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Sdělení z hlediska zákona č. 100/2001 Sb.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C00324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15. 6. 2021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E9658D7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 xml:space="preserve">MSK </w:t>
            </w:r>
            <w:r>
              <w:rPr>
                <w:rFonts w:ascii="Calibri Light" w:hAnsi="Calibri Light" w:cs="Calibri Light"/>
                <w:sz w:val="18"/>
                <w:szCs w:val="18"/>
              </w:rPr>
              <w:t>69639/2021</w:t>
            </w:r>
          </w:p>
          <w:p w14:paraId="38DAF1A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ŽPZ/</w:t>
            </w:r>
            <w:r>
              <w:rPr>
                <w:rFonts w:ascii="Calibri Light" w:hAnsi="Calibri Light" w:cs="Calibri Light"/>
                <w:sz w:val="18"/>
                <w:szCs w:val="18"/>
              </w:rPr>
              <w:t>11850/2021/Huj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276047D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497014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D77B3" w:rsidRPr="00E72913" w14:paraId="21C1AD5F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FD737B7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02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E81346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Mgr. </w:t>
            </w: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Vallová</w:t>
            </w:r>
            <w:proofErr w:type="spellEnd"/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DC54EB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Dendrologický průzkum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5693B36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 Květen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1116F2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4E1A0D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EE3BC76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D77B3" w:rsidRPr="00E72913" w14:paraId="76D250AE" w14:textId="77777777" w:rsidTr="008C3F7E">
        <w:trPr>
          <w:cantSplit/>
          <w:trHeight w:val="510"/>
        </w:trPr>
        <w:tc>
          <w:tcPr>
            <w:tcW w:w="839" w:type="dxa"/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E24D953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4.1</w:t>
            </w:r>
          </w:p>
        </w:tc>
        <w:tc>
          <w:tcPr>
            <w:tcW w:w="14035" w:type="dxa"/>
            <w:gridSpan w:val="10"/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6B20765" w14:textId="77777777" w:rsidR="00FD77B3" w:rsidRPr="00E72913" w:rsidRDefault="00FD77B3" w:rsidP="00FD77B3">
            <w:pPr>
              <w:rPr>
                <w:rFonts w:ascii="Calibri Light" w:hAnsi="Calibri Light" w:cs="Calibri Light"/>
                <w:color w:val="FFFFFF" w:themeColor="background1"/>
                <w:sz w:val="18"/>
                <w:szCs w:val="18"/>
              </w:rPr>
            </w:pPr>
            <w:r w:rsidRPr="00E72913"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Stanoviska vlastníků veřejné dopravní a technické infrastruktury k existenci sítí</w:t>
            </w:r>
          </w:p>
        </w:tc>
      </w:tr>
      <w:tr w:rsidR="00FD77B3" w:rsidRPr="00E72913" w14:paraId="34648E47" w14:textId="77777777" w:rsidTr="008C3F7E">
        <w:trPr>
          <w:cantSplit/>
          <w:trHeight w:val="157"/>
        </w:trPr>
        <w:tc>
          <w:tcPr>
            <w:tcW w:w="839" w:type="dxa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D6E1CBE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</w:t>
            </w:r>
          </w:p>
        </w:tc>
        <w:tc>
          <w:tcPr>
            <w:tcW w:w="4108" w:type="dxa"/>
            <w:gridSpan w:val="2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45196D8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organizace</w:t>
            </w:r>
          </w:p>
        </w:tc>
        <w:tc>
          <w:tcPr>
            <w:tcW w:w="9927" w:type="dxa"/>
            <w:gridSpan w:val="8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9148CA6" w14:textId="77777777" w:rsidR="00FD77B3" w:rsidRPr="00E72913" w:rsidRDefault="00FD77B3" w:rsidP="00FD77B3">
            <w:pPr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vyjádření</w:t>
            </w:r>
          </w:p>
        </w:tc>
      </w:tr>
      <w:tr w:rsidR="00FD77B3" w:rsidRPr="00E72913" w14:paraId="5E0872AE" w14:textId="77777777" w:rsidTr="008C3F7E">
        <w:trPr>
          <w:cantSplit/>
          <w:trHeight w:val="233"/>
        </w:trPr>
        <w:tc>
          <w:tcPr>
            <w:tcW w:w="839" w:type="dxa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0B308B2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F615268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3A32D09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obsah vyjádření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6037028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Ze dne: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CF2B014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č.j./zn.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559F1B8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Platnost do: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69ADC75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Dotčení sítí</w:t>
            </w:r>
          </w:p>
        </w:tc>
      </w:tr>
      <w:tr w:rsidR="00FD77B3" w:rsidRPr="00E72913" w14:paraId="6C5434A6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52478EC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01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33FA4F0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CETIN a.s.</w:t>
            </w:r>
          </w:p>
          <w:p w14:paraId="1BA775A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Českomoravská 2510/19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190 00 Praha 9 - Libeň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259B282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Vyjádření o existenci sítí elektronických komunikací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621DE1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15. 10. 2020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C5239C1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791357/20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97E7556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15. 10. 2022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3681E04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ANO</w:t>
            </w:r>
          </w:p>
        </w:tc>
      </w:tr>
      <w:tr w:rsidR="00FD77B3" w:rsidRPr="00E72913" w14:paraId="4DA322AE" w14:textId="77777777" w:rsidTr="008C3F7E">
        <w:trPr>
          <w:cantSplit/>
          <w:trHeight w:val="34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574C328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02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B6FC34E" w14:textId="77777777" w:rsidR="00FD77B3" w:rsidRPr="002E6C6B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ČEPS, a.s.</w:t>
            </w:r>
          </w:p>
          <w:p w14:paraId="29A43EDC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Elektrárenská 774/2, 101 52 Praha 10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D0C4841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Vyjádření k existenci sítí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B3CA047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10. 11. 2020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FDDCC9C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295/BRN/1131/20/14730/26.10.2020/Za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AFF7096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-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48F0442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2D8FADFA" w14:textId="77777777" w:rsidTr="00012751">
        <w:trPr>
          <w:cantSplit/>
          <w:trHeight w:val="34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6764ABA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03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31D6910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České Radiokomunikace a.s. </w:t>
            </w:r>
          </w:p>
          <w:p w14:paraId="1A5433B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Skokanská 2117/1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169 00 Praha 6 - Břevnov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B5120C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Vyjádření k existenci podzemních a nadzemních sítí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263DB65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1613. 9. 2021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BE48EC1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UPTS/OS/</w:t>
            </w:r>
            <w:r>
              <w:rPr>
                <w:rFonts w:ascii="Calibri Light" w:hAnsi="Calibri Light" w:cs="Calibri Light"/>
                <w:sz w:val="18"/>
                <w:szCs w:val="18"/>
              </w:rPr>
              <w:t>284910/2021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A454C8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13. 9. 2022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F954BF4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6406CA69" w14:textId="77777777" w:rsidTr="00CB0BF4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C121D98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04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E063EE3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ČEZ ICT </w:t>
            </w:r>
            <w:proofErr w:type="spellStart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Services</w:t>
            </w:r>
            <w:proofErr w:type="spellEnd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, a.s.</w:t>
            </w:r>
          </w:p>
          <w:p w14:paraId="30A76F3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Duhová 1531/3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140 53 Praha 4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2638321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Sdělení o existenci komunikačního vedení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EAA4827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59EDEB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0700438226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AD3683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B53418F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78C3D706" w14:textId="77777777" w:rsidTr="004B320C">
        <w:trPr>
          <w:cantSplit/>
          <w:trHeight w:val="34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3901893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05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A0BB7F5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ČEZ Distribuce, a.s.</w:t>
            </w:r>
          </w:p>
          <w:p w14:paraId="2E9D3C3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Teplická 874/8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 xml:space="preserve">405 02 Děčín </w:t>
            </w:r>
            <w:proofErr w:type="gramStart"/>
            <w:r w:rsidRPr="00E72913">
              <w:rPr>
                <w:rFonts w:ascii="Calibri Light" w:hAnsi="Calibri Light" w:cs="Calibri Light"/>
                <w:sz w:val="18"/>
                <w:szCs w:val="18"/>
              </w:rPr>
              <w:t>Iv - Podmokly</w:t>
            </w:r>
            <w:proofErr w:type="gramEnd"/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11D1BA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Sdělení o existenci energetického zařízení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4BB66B5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46003B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0101597840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27AAA9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9. 3. 2022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6F038E6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</w:tc>
      </w:tr>
      <w:tr w:rsidR="00FD77B3" w:rsidRPr="00E72913" w14:paraId="3B441D71" w14:textId="77777777" w:rsidTr="00012751">
        <w:trPr>
          <w:cantSplit/>
          <w:trHeight w:val="34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C1CEA9B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06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C6105AA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proofErr w:type="spellStart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Dial</w:t>
            </w:r>
            <w:proofErr w:type="spellEnd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Telecom, a.s. </w:t>
            </w:r>
          </w:p>
          <w:p w14:paraId="41231DE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Křižíkova 237/</w:t>
            </w:r>
            <w:proofErr w:type="gramStart"/>
            <w:r>
              <w:rPr>
                <w:rFonts w:ascii="Calibri Light" w:hAnsi="Calibri Light" w:cs="Calibri Light"/>
                <w:sz w:val="18"/>
                <w:szCs w:val="18"/>
              </w:rPr>
              <w:t>36a</w:t>
            </w:r>
            <w:proofErr w:type="gramEnd"/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186 00 Praha 8-Karlín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B3FFEC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Vyjádření k dokumentaci pro všechny stupně projektové dokumentace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11D6DB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107988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CR</w:t>
            </w:r>
            <w:r>
              <w:rPr>
                <w:rFonts w:ascii="Calibri Light" w:hAnsi="Calibri Light" w:cs="Calibri Light"/>
                <w:sz w:val="18"/>
                <w:szCs w:val="18"/>
              </w:rPr>
              <w:t>945731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B73DEC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735EFFB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6FAC872E" w14:textId="77777777" w:rsidTr="008C3F7E">
        <w:trPr>
          <w:cantSplit/>
          <w:trHeight w:val="34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F2A46CD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07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3EAFCA4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proofErr w:type="spellStart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GasNet</w:t>
            </w:r>
            <w:proofErr w:type="spellEnd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, s.r.o.</w:t>
            </w:r>
          </w:p>
          <w:p w14:paraId="78EAF511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 xml:space="preserve">zastoupená společností: </w:t>
            </w:r>
          </w:p>
          <w:p w14:paraId="68C8970B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b/>
                <w:sz w:val="18"/>
                <w:szCs w:val="18"/>
              </w:rPr>
              <w:t>GasNet</w:t>
            </w:r>
            <w:proofErr w:type="spellEnd"/>
            <w:r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Služby, s.r.o.</w:t>
            </w:r>
          </w:p>
          <w:p w14:paraId="7257633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Plynárenská 499/1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602 00 Brno Zábrdovice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D8686E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Informace o výskytu sítí 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CF330CD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7. 6. 2021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8A4083C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5002397966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7DC9E85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1</w:t>
            </w:r>
            <w:r>
              <w:rPr>
                <w:rFonts w:ascii="Calibri Light" w:hAnsi="Calibri Light" w:cs="Calibri Light"/>
                <w:sz w:val="18"/>
                <w:szCs w:val="18"/>
              </w:rPr>
              <w:t>7. 6. 2023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5BA1B0D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59C6E2B2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8CAD829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lastRenderedPageBreak/>
              <w:t>08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8D37ED4" w14:textId="77777777" w:rsidR="00FD77B3" w:rsidRPr="003D28AF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3D28AF">
              <w:rPr>
                <w:rFonts w:ascii="Calibri Light" w:hAnsi="Calibri Light" w:cs="Calibri Light"/>
                <w:b/>
                <w:sz w:val="18"/>
                <w:szCs w:val="18"/>
              </w:rPr>
              <w:t>Obecní úřad Hnojník</w:t>
            </w:r>
          </w:p>
          <w:p w14:paraId="54B54E00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Hnojník 22</w:t>
            </w:r>
          </w:p>
          <w:p w14:paraId="4A7E3EAD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 739 53 Hnojník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837432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Informace o výskytu sítí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B18BE0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26. 10. 2021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F3F2AF2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55F714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989E29A" w14:textId="77777777" w:rsidR="00FD77B3" w:rsidRPr="00B8203C" w:rsidRDefault="00FD77B3" w:rsidP="00FD77B3">
            <w:pPr>
              <w:rPr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NE (mimo oblast stavby)</w:t>
            </w:r>
          </w:p>
        </w:tc>
      </w:tr>
      <w:tr w:rsidR="00FD77B3" w:rsidRPr="00E72913" w14:paraId="24DBEE47" w14:textId="77777777" w:rsidTr="008C35F2">
        <w:trPr>
          <w:cantSplit/>
          <w:trHeight w:val="34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DF39BB5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09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5A94ED0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proofErr w:type="spellStart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itself</w:t>
            </w:r>
            <w:proofErr w:type="spellEnd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s.r.o.</w:t>
            </w:r>
          </w:p>
          <w:p w14:paraId="0B41562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Pálavské náměstí 11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Brno 628 00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493192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Vyjádření k existenci sítí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A386765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12. 11. 2020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0E38E6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20/005512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4DB7B1C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12. 11. 2022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30EABA7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397585BF" w14:textId="77777777" w:rsidTr="008C3F7E">
        <w:trPr>
          <w:cantSplit/>
          <w:trHeight w:val="34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450CDA5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10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AEE0117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Krajské ředitelství policie Moravskoslezského kraje</w:t>
            </w:r>
          </w:p>
          <w:p w14:paraId="27ACBA81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Odbor informačních a komunikačních technologii</w:t>
            </w:r>
          </w:p>
          <w:p w14:paraId="287BB6F7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30. dubna 24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728 99 Ostrava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D26DBE0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 xml:space="preserve">Vyjádření k existenci sítí 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6CDF86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16. 10. 2020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6BFE4C1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KRPT-1</w:t>
            </w:r>
            <w:r>
              <w:rPr>
                <w:rFonts w:ascii="Calibri Light" w:hAnsi="Calibri Light" w:cs="Calibri Light"/>
                <w:sz w:val="18"/>
                <w:szCs w:val="18"/>
              </w:rPr>
              <w:t>98524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-4</w:t>
            </w:r>
            <w:r>
              <w:rPr>
                <w:rFonts w:ascii="Calibri Light" w:hAnsi="Calibri Light" w:cs="Calibri Light"/>
                <w:sz w:val="18"/>
                <w:szCs w:val="18"/>
              </w:rPr>
              <w:t>7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/ČJ-</w:t>
            </w:r>
            <w:proofErr w:type="gramStart"/>
            <w:r w:rsidRPr="00E72913">
              <w:rPr>
                <w:rFonts w:ascii="Calibri Light" w:hAnsi="Calibri Light" w:cs="Calibri Light"/>
                <w:sz w:val="18"/>
                <w:szCs w:val="18"/>
              </w:rPr>
              <w:t>2020-0700IT</w:t>
            </w:r>
            <w:proofErr w:type="gramEnd"/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AB7AFA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16. 10. 2022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3DB91C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048D4DC8" w14:textId="77777777" w:rsidTr="008C3F7E">
        <w:trPr>
          <w:cantSplit/>
          <w:trHeight w:val="34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C98B82A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11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9DE23E9" w14:textId="77777777" w:rsidR="00FD77B3" w:rsidRPr="002E6C6B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2E6C6B">
              <w:rPr>
                <w:rFonts w:ascii="Calibri Light" w:hAnsi="Calibri Light" w:cs="Calibri Light"/>
                <w:b/>
                <w:sz w:val="18"/>
                <w:szCs w:val="18"/>
              </w:rPr>
              <w:t>NET4GAS, s.r.o.</w:t>
            </w:r>
          </w:p>
          <w:p w14:paraId="1A1476D7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E6C6B">
              <w:rPr>
                <w:rFonts w:ascii="Calibri Light" w:hAnsi="Calibri Light" w:cs="Calibri Light"/>
                <w:sz w:val="18"/>
                <w:szCs w:val="18"/>
              </w:rPr>
              <w:t>Na Hřebenech II 1718/8 140 21 Praha 4 - Nusle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E1FDDBD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Vyjádření k existenci sítí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78A680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16. 10. 2020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3C5187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9834</w:t>
            </w:r>
            <w:r w:rsidRPr="002E6C6B">
              <w:rPr>
                <w:rFonts w:ascii="Calibri Light" w:hAnsi="Calibri Light" w:cs="Calibri Light"/>
                <w:sz w:val="18"/>
                <w:szCs w:val="18"/>
              </w:rPr>
              <w:t>/20/OVP/N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B47DA0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16. 10. 2022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E85229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4775D5DB" w14:textId="77777777" w:rsidTr="008C3F7E">
        <w:trPr>
          <w:cantSplit/>
          <w:trHeight w:val="340"/>
        </w:trPr>
        <w:tc>
          <w:tcPr>
            <w:tcW w:w="839" w:type="dxa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BEDB16C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12</w:t>
            </w:r>
          </w:p>
        </w:tc>
        <w:tc>
          <w:tcPr>
            <w:tcW w:w="4108" w:type="dxa"/>
            <w:gridSpan w:val="2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8BC45D1" w14:textId="77777777" w:rsidR="00FD77B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Obec Horní Tošanovice</w:t>
            </w:r>
          </w:p>
          <w:p w14:paraId="59CF24A3" w14:textId="77777777" w:rsidR="00FD77B3" w:rsidRPr="0008375B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8375B">
              <w:rPr>
                <w:rFonts w:ascii="Calibri Light" w:hAnsi="Calibri Light" w:cs="Calibri Light"/>
                <w:sz w:val="18"/>
                <w:szCs w:val="18"/>
              </w:rPr>
              <w:t>739 53 Tošanovice 129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ABD6684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Vyjádření k existenci sítí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F12C5F8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10. 11. 2020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E41AA37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H_Toš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 xml:space="preserve"> 421/2020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82BC1C4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1B5687A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ANO</w:t>
            </w:r>
          </w:p>
        </w:tc>
      </w:tr>
      <w:tr w:rsidR="00FD77B3" w:rsidRPr="00E72913" w14:paraId="71AF5D12" w14:textId="77777777" w:rsidTr="008C3F7E">
        <w:trPr>
          <w:cantSplit/>
          <w:trHeight w:val="340"/>
        </w:trPr>
        <w:tc>
          <w:tcPr>
            <w:tcW w:w="839" w:type="dxa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E99FB9E" w14:textId="77777777" w:rsidR="00FD77B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45693B2" w14:textId="77777777" w:rsidR="00FD77B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86CEF73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proofErr w:type="gramStart"/>
            <w:r>
              <w:rPr>
                <w:rFonts w:ascii="Calibri Light" w:hAnsi="Calibri Light" w:cs="Calibri Light"/>
                <w:sz w:val="18"/>
                <w:szCs w:val="18"/>
              </w:rPr>
              <w:t>Upřesnění - vodovod</w:t>
            </w:r>
            <w:proofErr w:type="gramEnd"/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62AFC2D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26. 4. 2021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A190552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@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CEDCC63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9C6FB9C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D77B3" w:rsidRPr="00E72913" w14:paraId="5E5035FB" w14:textId="77777777" w:rsidTr="00DA639D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F926DBA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13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F8871E1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OPTILINE a.s.</w:t>
            </w:r>
          </w:p>
          <w:p w14:paraId="1085A19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Příkop 843/4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 xml:space="preserve">Brno </w:t>
            </w:r>
          </w:p>
          <w:p w14:paraId="7194604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Zastoupená společností:</w:t>
            </w:r>
          </w:p>
          <w:p w14:paraId="643DDEB4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SITEL, spol. s r.o.</w:t>
            </w:r>
          </w:p>
          <w:p w14:paraId="34957CAD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Nad Elektrárnou 1526/45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106 00 Praha 10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5DCD828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Vyjádření k existenci technické infrastruktury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45D522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B261B1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141202049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FE9B7D7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43E8A66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22F2FDE3" w14:textId="77777777" w:rsidTr="00DA639D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633D099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14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CD6656F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SITEL, spol. s r.o.</w:t>
            </w:r>
          </w:p>
          <w:p w14:paraId="57FE23B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Nad Elektrárnou 1526/45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106 00 Praha 10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BAD463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Vyjádření k existenci technické infrastruktury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16BE6A0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37B73D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111213617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219137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70DAEAD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5218FE4B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F02BB8A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15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6E18151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Severomoravské vodovody a kanalizace Ostrava a.s.</w:t>
            </w:r>
          </w:p>
          <w:p w14:paraId="142AAE4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28. října 1235/169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709 00 Ostrava – Mariánské Hory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46CE04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Stanovisko 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FE5527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23. 6. 2021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B98B7E8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9773/V</w:t>
            </w:r>
            <w:r>
              <w:rPr>
                <w:rFonts w:ascii="Calibri Light" w:hAnsi="Calibri Light" w:cs="Calibri Light"/>
                <w:sz w:val="18"/>
                <w:szCs w:val="18"/>
              </w:rPr>
              <w:t>019060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/202</w:t>
            </w: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/</w:t>
            </w:r>
            <w:r>
              <w:rPr>
                <w:rFonts w:ascii="Calibri Light" w:hAnsi="Calibri Light" w:cs="Calibri Light"/>
                <w:sz w:val="18"/>
                <w:szCs w:val="18"/>
              </w:rPr>
              <w:t>KO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CD4069C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23. 6. 2022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D0E8BE1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1F1A337C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3E06EFF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16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40EE7C1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Správa železnic, státní organizace</w:t>
            </w:r>
          </w:p>
          <w:p w14:paraId="7ADDBD0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Oblastní ředitelství Ostrava</w:t>
            </w:r>
          </w:p>
          <w:p w14:paraId="27A91D7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Muglinovská 1038/5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72 00 Ostrava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DDD38ED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Vyjádření k sítím SEE, SMT, SSZT, SŽG, ČD Telematika, CDT</w:t>
            </w:r>
          </w:p>
          <w:p w14:paraId="4ADDA0E2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371CE3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27. 10. 2020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0005B0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23917/2020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-SŽDC-OŘ OVA-OPS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8B14050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27. 10. 2022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2FD00F2" w14:textId="77777777" w:rsidR="00FD77B3" w:rsidRPr="00B8203C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ANO</w:t>
            </w:r>
          </w:p>
        </w:tc>
      </w:tr>
      <w:tr w:rsidR="00FD77B3" w:rsidRPr="00E72913" w14:paraId="205E9B99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B35E148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17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D105AB3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proofErr w:type="gramStart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ČD - Telematika</w:t>
            </w:r>
            <w:proofErr w:type="gramEnd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a.s.</w:t>
            </w:r>
          </w:p>
          <w:p w14:paraId="2774732C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Pod Táborem 369/</w:t>
            </w:r>
            <w:proofErr w:type="gramStart"/>
            <w:r>
              <w:rPr>
                <w:rFonts w:ascii="Calibri Light" w:hAnsi="Calibri Light" w:cs="Calibri Light"/>
                <w:sz w:val="18"/>
                <w:szCs w:val="18"/>
              </w:rPr>
              <w:t>8a</w:t>
            </w:r>
            <w:proofErr w:type="gramEnd"/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190 00 Praha 9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973396C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 xml:space="preserve">Souhrnné stanovisko k existenci </w:t>
            </w:r>
            <w:r>
              <w:rPr>
                <w:rFonts w:ascii="Calibri Light" w:hAnsi="Calibri Light" w:cs="Calibri Light"/>
                <w:sz w:val="18"/>
                <w:szCs w:val="18"/>
              </w:rPr>
              <w:t>komunikačního vedení a zařízení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46EC74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21. 10. 2020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8E040A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1202018836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E1DB158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21. 10. 2022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42952E9" w14:textId="77777777" w:rsidR="00FD77B3" w:rsidRPr="00B8203C" w:rsidRDefault="00FD77B3" w:rsidP="00FD77B3">
            <w:pPr>
              <w:rPr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ANO</w:t>
            </w:r>
          </w:p>
        </w:tc>
      </w:tr>
      <w:tr w:rsidR="00FD77B3" w:rsidRPr="00E72913" w14:paraId="3C784E6C" w14:textId="77777777" w:rsidTr="005277A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8840616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18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BEA5B1A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T-Mobile Czech Republic a.s.</w:t>
            </w:r>
          </w:p>
          <w:p w14:paraId="58B5B781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Tomíčkova 2144/1</w:t>
            </w:r>
            <w:r>
              <w:rPr>
                <w:rFonts w:ascii="Calibri Light" w:hAnsi="Calibri Light" w:cs="Calibri Light"/>
                <w:sz w:val="18"/>
                <w:szCs w:val="18"/>
              </w:rPr>
              <w:t>,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148 00 Praha 4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E4DBF82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Vyjádření 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7B8AA6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26F0D6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5277AE">
              <w:rPr>
                <w:rFonts w:ascii="Calibri Light" w:hAnsi="Calibri Light" w:cs="Calibri Light"/>
                <w:sz w:val="18"/>
                <w:szCs w:val="18"/>
              </w:rPr>
              <w:t>E45740_21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9615720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6581707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24247C9C" w14:textId="77777777" w:rsidTr="00E314D0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E6547C5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19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E7F35CC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proofErr w:type="spellStart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Telco</w:t>
            </w:r>
            <w:proofErr w:type="spellEnd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Pro </w:t>
            </w:r>
            <w:proofErr w:type="spellStart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Services</w:t>
            </w:r>
            <w:proofErr w:type="spellEnd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, a.s.</w:t>
            </w:r>
          </w:p>
          <w:p w14:paraId="313F95D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Duhová 1531/3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140 00 Praha 4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F655FC7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Sdělení o existenci komunikačního vedení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F185858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401F5F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0201299383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A46084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BB970AD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58C8E22B" w14:textId="77777777" w:rsidTr="0056682A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6CD2565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20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7205A6D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Vodafone Czech Republic a.s.</w:t>
            </w:r>
          </w:p>
          <w:p w14:paraId="1F39CD0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Technická 23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616 00 Brno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77C7A8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Vyjádření 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D75BB8D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8A8EBA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MW</w:t>
            </w:r>
            <w:r>
              <w:rPr>
                <w:rFonts w:ascii="Calibri Light" w:hAnsi="Calibri Light" w:cs="Calibri Light"/>
                <w:sz w:val="18"/>
                <w:szCs w:val="18"/>
              </w:rPr>
              <w:t>991018223335539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36496C5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9. 9. 2022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4F8D325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NE</w:t>
            </w:r>
          </w:p>
        </w:tc>
      </w:tr>
      <w:tr w:rsidR="00FD77B3" w:rsidRPr="00E72913" w14:paraId="6582A70D" w14:textId="77777777" w:rsidTr="008C3F7E">
        <w:trPr>
          <w:cantSplit/>
          <w:trHeight w:val="510"/>
        </w:trPr>
        <w:tc>
          <w:tcPr>
            <w:tcW w:w="839" w:type="dxa"/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D998083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lastRenderedPageBreak/>
              <w:t>4.2</w:t>
            </w:r>
          </w:p>
        </w:tc>
        <w:tc>
          <w:tcPr>
            <w:tcW w:w="14035" w:type="dxa"/>
            <w:gridSpan w:val="10"/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4E3E2D9" w14:textId="77777777" w:rsidR="00FD77B3" w:rsidRPr="00E72913" w:rsidRDefault="00FD77B3" w:rsidP="00FD77B3">
            <w:pPr>
              <w:rPr>
                <w:rFonts w:ascii="Calibri Light" w:hAnsi="Calibri Light" w:cs="Calibri Light"/>
                <w:color w:val="FFFFFF" w:themeColor="background1"/>
                <w:sz w:val="18"/>
                <w:szCs w:val="18"/>
              </w:rPr>
            </w:pPr>
            <w:r w:rsidRPr="00E72913"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Stanovisko vlastníka nebo provozovatele k podmínkám zřízení stavby, provádění prací a činností v dotčených ochranných a bezpečnostních pásmech podle jiných právních předpisů</w:t>
            </w:r>
          </w:p>
        </w:tc>
      </w:tr>
      <w:tr w:rsidR="00FD77B3" w:rsidRPr="00E72913" w14:paraId="176768F0" w14:textId="77777777" w:rsidTr="008C3F7E">
        <w:trPr>
          <w:cantSplit/>
          <w:trHeight w:val="145"/>
        </w:trPr>
        <w:tc>
          <w:tcPr>
            <w:tcW w:w="839" w:type="dxa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04F8040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</w:t>
            </w:r>
          </w:p>
        </w:tc>
        <w:tc>
          <w:tcPr>
            <w:tcW w:w="4108" w:type="dxa"/>
            <w:gridSpan w:val="2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4F811FB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Organizace</w:t>
            </w:r>
          </w:p>
        </w:tc>
        <w:tc>
          <w:tcPr>
            <w:tcW w:w="9927" w:type="dxa"/>
            <w:gridSpan w:val="8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BD6B841" w14:textId="77777777" w:rsidR="00FD77B3" w:rsidRPr="00E72913" w:rsidRDefault="00FD77B3" w:rsidP="00FD77B3">
            <w:pPr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vyjádření</w:t>
            </w:r>
          </w:p>
        </w:tc>
      </w:tr>
      <w:tr w:rsidR="00FD77B3" w:rsidRPr="00E72913" w14:paraId="00B029C9" w14:textId="77777777" w:rsidTr="008C3F7E">
        <w:trPr>
          <w:cantSplit/>
          <w:trHeight w:val="222"/>
        </w:trPr>
        <w:tc>
          <w:tcPr>
            <w:tcW w:w="839" w:type="dxa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5317210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4F1B678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7F1C760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obsah vyjádření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17A870B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Ze dne: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49B6A50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č.j./zn.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94A7D8C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Platnost do: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9BF085A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Pozn.:</w:t>
            </w:r>
          </w:p>
        </w:tc>
      </w:tr>
      <w:tr w:rsidR="00FD77B3" w:rsidRPr="00E72913" w14:paraId="23B47253" w14:textId="77777777" w:rsidTr="008C3F7E">
        <w:trPr>
          <w:cantSplit/>
          <w:trHeight w:val="510"/>
        </w:trPr>
        <w:tc>
          <w:tcPr>
            <w:tcW w:w="839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13FA345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01</w:t>
            </w:r>
          </w:p>
        </w:tc>
        <w:tc>
          <w:tcPr>
            <w:tcW w:w="410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16737BB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CETIN a.s.</w:t>
            </w:r>
          </w:p>
          <w:p w14:paraId="6FD1BF9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Českomoravská 2510/19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190 00 Praha 9 - Libeň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CB0977C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Vyjádření pro společní územní a stavební řízení</w:t>
            </w:r>
          </w:p>
        </w:tc>
        <w:tc>
          <w:tcPr>
            <w:tcW w:w="1330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DB06741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10. 6. 2021</w:t>
            </w:r>
          </w:p>
        </w:tc>
        <w:tc>
          <w:tcPr>
            <w:tcW w:w="3106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3762870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680523/21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6FA4C66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10. 6. 2023</w:t>
            </w:r>
          </w:p>
        </w:tc>
        <w:tc>
          <w:tcPr>
            <w:tcW w:w="1221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B519456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</w:tr>
      <w:tr w:rsidR="00FD77B3" w:rsidRPr="00E72913" w14:paraId="5D7E1C22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C928DC7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02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D55EAE6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České dráhy, a.s.</w:t>
            </w:r>
          </w:p>
          <w:p w14:paraId="64217110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Generální ředitelství</w:t>
            </w:r>
            <w:r>
              <w:rPr>
                <w:rFonts w:ascii="Calibri Light" w:hAnsi="Calibri Light" w:cs="Calibri Light"/>
                <w:sz w:val="18"/>
                <w:szCs w:val="18"/>
              </w:rPr>
              <w:t>, odbor správy a prodeje majetku</w:t>
            </w:r>
          </w:p>
          <w:p w14:paraId="71FB6839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Nábřeží L. Svobody 1222, 110 15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Praha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1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4DA44B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Souhrnné vyjádření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48C3EE8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1. 7. 2021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3563D3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2411/</w:t>
            </w:r>
            <w:proofErr w:type="gramStart"/>
            <w:r>
              <w:rPr>
                <w:rFonts w:ascii="Calibri Light" w:hAnsi="Calibri Light" w:cs="Calibri Light"/>
                <w:sz w:val="18"/>
                <w:szCs w:val="18"/>
              </w:rPr>
              <w:t>2020-O32</w:t>
            </w:r>
            <w:proofErr w:type="gramEnd"/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E777F9C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1. 7. 2023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9675D97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</w:tr>
      <w:tr w:rsidR="00FD77B3" w:rsidRPr="00E72913" w14:paraId="0EC88FB5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A0A199F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03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085B75E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České dráhy, a.s.</w:t>
            </w:r>
          </w:p>
          <w:p w14:paraId="24D83305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Regionální správa Brno</w:t>
            </w:r>
          </w:p>
          <w:p w14:paraId="1529FE31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Kounicova 688/26, 611 43 Brno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70965B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Vyjádření k PD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E8F2F3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15. 6. 2021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6137FD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2020/21-RSMBRNO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51BA93D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15. 6. 2023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1387AB7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</w:tr>
      <w:tr w:rsidR="00FD77B3" w:rsidRPr="00E72913" w14:paraId="6FCA8A0A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F3DC255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04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F551DD5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ČEZ Distribuce, a.s.</w:t>
            </w:r>
          </w:p>
          <w:p w14:paraId="3F663DE2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Teplická 874/8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 xml:space="preserve">405 02 Děčín </w:t>
            </w:r>
            <w:proofErr w:type="gramStart"/>
            <w:r w:rsidRPr="00E72913">
              <w:rPr>
                <w:rFonts w:ascii="Calibri Light" w:hAnsi="Calibri Light" w:cs="Calibri Light"/>
                <w:sz w:val="18"/>
                <w:szCs w:val="18"/>
              </w:rPr>
              <w:t>Iv - Podmokly</w:t>
            </w:r>
            <w:proofErr w:type="gramEnd"/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060E835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Stanovisko 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0B922A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24. 6.2021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974367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1116667856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A5B4BF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24. 6. 2022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B7E853E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</w:tr>
      <w:tr w:rsidR="00FD77B3" w:rsidRPr="00E72913" w14:paraId="6DECF340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81E9ED6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05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9C065A9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Telia </w:t>
            </w:r>
            <w:proofErr w:type="spellStart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Carrier</w:t>
            </w:r>
            <w:proofErr w:type="spellEnd"/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Czech Republic a.s.</w:t>
            </w:r>
          </w:p>
          <w:p w14:paraId="4508F02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U nákladového nádraží 3265/10</w:t>
            </w:r>
          </w:p>
          <w:p w14:paraId="02F17690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130 00 Praha 3 Strašnice</w:t>
            </w:r>
          </w:p>
          <w:p w14:paraId="045E31D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Zastoupená společností:</w:t>
            </w:r>
          </w:p>
          <w:p w14:paraId="2CAB533D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SITEL, spol. s r.o.</w:t>
            </w:r>
          </w:p>
          <w:p w14:paraId="43A509DE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Nad Elektrárnou 1526/45</w:t>
            </w:r>
            <w:r>
              <w:rPr>
                <w:rFonts w:ascii="Calibri Light" w:hAnsi="Calibri Light" w:cs="Calibri Light"/>
                <w:sz w:val="18"/>
                <w:szCs w:val="18"/>
              </w:rPr>
              <w:t>, 106 00 Praha 10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D78558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Vyjádření pro účely sloučeného územního a stavebního řízení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C756C3C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9. 6. 2021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FC63E58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1312101447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3529C3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9. 6. 2022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340F468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</w:tr>
      <w:tr w:rsidR="00FD77B3" w:rsidRPr="00E72913" w14:paraId="608F5040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63CC44E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06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443BE06" w14:textId="77777777" w:rsidR="00FD77B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Obec Horní Tošanovice</w:t>
            </w:r>
          </w:p>
          <w:p w14:paraId="45DDD647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8375B">
              <w:rPr>
                <w:rFonts w:ascii="Calibri Light" w:hAnsi="Calibri Light" w:cs="Calibri Light"/>
                <w:sz w:val="18"/>
                <w:szCs w:val="18"/>
              </w:rPr>
              <w:t>739 53 Tošanovice 129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A72436C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Vyjádření k projektové dokumentaci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C917A1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7. 7. 2021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404FDB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H_Toš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 xml:space="preserve"> 241/2021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E858AD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42CAA55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</w:t>
            </w:r>
          </w:p>
        </w:tc>
      </w:tr>
      <w:tr w:rsidR="00FD77B3" w:rsidRPr="00E72913" w14:paraId="01425049" w14:textId="77777777" w:rsidTr="008C3F7E">
        <w:trPr>
          <w:cantSplit/>
          <w:trHeight w:val="510"/>
        </w:trPr>
        <w:tc>
          <w:tcPr>
            <w:tcW w:w="839" w:type="dxa"/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5068B20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6.1</w:t>
            </w:r>
          </w:p>
        </w:tc>
        <w:tc>
          <w:tcPr>
            <w:tcW w:w="14035" w:type="dxa"/>
            <w:gridSpan w:val="10"/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7144FB3" w14:textId="77777777" w:rsidR="00FD77B3" w:rsidRPr="00E72913" w:rsidRDefault="00FD77B3" w:rsidP="00FD77B3">
            <w:pPr>
              <w:rPr>
                <w:rFonts w:ascii="Calibri Light" w:hAnsi="Calibri Light" w:cs="Calibri Light"/>
                <w:color w:val="FFFFFF" w:themeColor="background1"/>
                <w:sz w:val="18"/>
                <w:szCs w:val="18"/>
              </w:rPr>
            </w:pPr>
            <w:r w:rsidRPr="00E72913"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Doklady o projednání s vlastníky pozemků a staveb nebo bytů a nebytových prostor dotčených stavbou, popřípadě s jinými oprávněnými subjekty</w:t>
            </w:r>
          </w:p>
        </w:tc>
      </w:tr>
      <w:tr w:rsidR="00FD77B3" w:rsidRPr="00E72913" w14:paraId="35DFB467" w14:textId="77777777" w:rsidTr="008C3F7E">
        <w:trPr>
          <w:cantSplit/>
          <w:trHeight w:val="255"/>
        </w:trPr>
        <w:tc>
          <w:tcPr>
            <w:tcW w:w="839" w:type="dxa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80EB438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Č..</w:t>
            </w:r>
          </w:p>
        </w:tc>
        <w:tc>
          <w:tcPr>
            <w:tcW w:w="4108" w:type="dxa"/>
            <w:gridSpan w:val="2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724AEED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organizace</w:t>
            </w:r>
          </w:p>
        </w:tc>
        <w:tc>
          <w:tcPr>
            <w:tcW w:w="9927" w:type="dxa"/>
            <w:gridSpan w:val="8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5576C39" w14:textId="77777777" w:rsidR="00FD77B3" w:rsidRPr="00E72913" w:rsidRDefault="00FD77B3" w:rsidP="00FD77B3">
            <w:pPr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vyjádření</w:t>
            </w:r>
          </w:p>
        </w:tc>
      </w:tr>
      <w:tr w:rsidR="00FD77B3" w:rsidRPr="00E72913" w14:paraId="7BFABCE5" w14:textId="77777777" w:rsidTr="008C3F7E">
        <w:trPr>
          <w:cantSplit/>
          <w:trHeight w:val="162"/>
        </w:trPr>
        <w:tc>
          <w:tcPr>
            <w:tcW w:w="839" w:type="dxa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218AA42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74893D2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65BC411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obsah vyjádření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97DA5C7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Ze dne: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44DA8D3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č.j./zn.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2525EDA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Platnost do: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D0D8D84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Pozn.:</w:t>
            </w:r>
          </w:p>
        </w:tc>
      </w:tr>
      <w:tr w:rsidR="00FD77B3" w:rsidRPr="00E72913" w14:paraId="456FEDE3" w14:textId="77777777" w:rsidTr="008C3F7E">
        <w:trPr>
          <w:cantSplit/>
          <w:trHeight w:val="510"/>
        </w:trPr>
        <w:tc>
          <w:tcPr>
            <w:tcW w:w="839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D2D9A05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01</w:t>
            </w:r>
          </w:p>
        </w:tc>
        <w:tc>
          <w:tcPr>
            <w:tcW w:w="410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97AA355" w14:textId="77777777" w:rsidR="00FD77B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Obec Horní Tošanovice</w:t>
            </w:r>
          </w:p>
          <w:p w14:paraId="30D8D4D6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8375B">
              <w:rPr>
                <w:rFonts w:ascii="Calibri Light" w:hAnsi="Calibri Light" w:cs="Calibri Light"/>
                <w:sz w:val="18"/>
                <w:szCs w:val="18"/>
              </w:rPr>
              <w:t>739 53 Tošanovice 129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969F13C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Souhlas na situaci § 184a </w:t>
            </w:r>
          </w:p>
        </w:tc>
        <w:tc>
          <w:tcPr>
            <w:tcW w:w="1330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05835F5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7. 7. 2021</w:t>
            </w:r>
          </w:p>
        </w:tc>
        <w:tc>
          <w:tcPr>
            <w:tcW w:w="3106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31AC376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4C935F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6285C76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D77B3" w:rsidRPr="00E72913" w14:paraId="67095D01" w14:textId="77777777" w:rsidTr="008C3F7E">
        <w:trPr>
          <w:cantSplit/>
          <w:trHeight w:val="510"/>
        </w:trPr>
        <w:tc>
          <w:tcPr>
            <w:tcW w:w="839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2060131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02</w:t>
            </w:r>
          </w:p>
        </w:tc>
        <w:tc>
          <w:tcPr>
            <w:tcW w:w="410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B68ABEF" w14:textId="77777777" w:rsidR="00FD77B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Václav Kolek</w:t>
            </w:r>
          </w:p>
          <w:p w14:paraId="2998E8D6" w14:textId="77777777" w:rsidR="00FD77B3" w:rsidRPr="00960B4D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960B4D">
              <w:rPr>
                <w:rFonts w:ascii="Calibri Light" w:hAnsi="Calibri Light" w:cs="Calibri Light"/>
                <w:sz w:val="18"/>
                <w:szCs w:val="18"/>
              </w:rPr>
              <w:t>Nad Lipinou 1724, 738 01 Frýdek-Místek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A291AB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Souhlas na situaci § 184a</w:t>
            </w:r>
          </w:p>
        </w:tc>
        <w:tc>
          <w:tcPr>
            <w:tcW w:w="1330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5F257BD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13. 8. 2021</w:t>
            </w:r>
          </w:p>
        </w:tc>
        <w:tc>
          <w:tcPr>
            <w:tcW w:w="3106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D1CBA2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21EA231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C410FD5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D77B3" w:rsidRPr="00E72913" w14:paraId="70DC8159" w14:textId="77777777" w:rsidTr="008C3F7E">
        <w:trPr>
          <w:cantSplit/>
          <w:trHeight w:val="510"/>
        </w:trPr>
        <w:tc>
          <w:tcPr>
            <w:tcW w:w="839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D41EEAA" w14:textId="090D9FA6" w:rsidR="00FD77B3" w:rsidRPr="00E72913" w:rsidRDefault="008832AF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03</w:t>
            </w:r>
          </w:p>
        </w:tc>
        <w:tc>
          <w:tcPr>
            <w:tcW w:w="410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56DE0E7" w14:textId="77777777" w:rsidR="00FD77B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Václav Kolek</w:t>
            </w:r>
          </w:p>
          <w:p w14:paraId="3359BC2F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960B4D">
              <w:rPr>
                <w:rFonts w:ascii="Calibri Light" w:hAnsi="Calibri Light" w:cs="Calibri Light"/>
                <w:sz w:val="18"/>
                <w:szCs w:val="18"/>
              </w:rPr>
              <w:t>Nad Lipinou 1724, 738 01 Frýdek-Místek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4952EB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Smlouva o smlouvě budoucí nájemní</w:t>
            </w:r>
          </w:p>
        </w:tc>
        <w:tc>
          <w:tcPr>
            <w:tcW w:w="1330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A2EF66E" w14:textId="42317DC4" w:rsidR="00FD77B3" w:rsidRPr="00E72913" w:rsidRDefault="008832AF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14.2.2022</w:t>
            </w:r>
          </w:p>
        </w:tc>
        <w:tc>
          <w:tcPr>
            <w:tcW w:w="3106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6B0B7C6" w14:textId="48E96E0E" w:rsidR="00FD77B3" w:rsidRPr="00E72913" w:rsidRDefault="008832AF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E617-S-1/2022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486EA4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6D6FE0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D77B3" w:rsidRPr="00E72913" w14:paraId="523919CB" w14:textId="77777777" w:rsidTr="008C3F7E">
        <w:trPr>
          <w:cantSplit/>
          <w:trHeight w:val="510"/>
        </w:trPr>
        <w:tc>
          <w:tcPr>
            <w:tcW w:w="839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65B2A9E" w14:textId="585BB572" w:rsidR="00FD77B3" w:rsidRPr="00E72913" w:rsidRDefault="008832AF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lastRenderedPageBreak/>
              <w:t>04</w:t>
            </w:r>
          </w:p>
        </w:tc>
        <w:tc>
          <w:tcPr>
            <w:tcW w:w="410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27ECFD6" w14:textId="77777777" w:rsidR="00FD77B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Václav Kolek</w:t>
            </w:r>
          </w:p>
          <w:p w14:paraId="55F7EF73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960B4D">
              <w:rPr>
                <w:rFonts w:ascii="Calibri Light" w:hAnsi="Calibri Light" w:cs="Calibri Light"/>
                <w:sz w:val="18"/>
                <w:szCs w:val="18"/>
              </w:rPr>
              <w:t>Nad Lipinou 1724, 738 01 Frýdek-Místek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3A9FD27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Smlouva o smlouvě budoucí o zřízení služebnosti</w:t>
            </w:r>
          </w:p>
        </w:tc>
        <w:tc>
          <w:tcPr>
            <w:tcW w:w="1330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B617AA3" w14:textId="2BEA748D" w:rsidR="00FD77B3" w:rsidRPr="00E72913" w:rsidRDefault="008832AF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14.2.2022</w:t>
            </w:r>
          </w:p>
        </w:tc>
        <w:tc>
          <w:tcPr>
            <w:tcW w:w="3106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5AAA544" w14:textId="43743848" w:rsidR="00FD77B3" w:rsidRPr="00E72913" w:rsidRDefault="008832AF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E617-S-3/2022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E930AA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A0D7B1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B169CF" w:rsidRPr="00E72913" w14:paraId="23CFA30C" w14:textId="77777777" w:rsidTr="008C3F7E">
        <w:trPr>
          <w:cantSplit/>
          <w:trHeight w:val="510"/>
        </w:trPr>
        <w:tc>
          <w:tcPr>
            <w:tcW w:w="839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39F7029" w14:textId="1ADA1A5A" w:rsidR="00B169CF" w:rsidRPr="00E72913" w:rsidRDefault="00B169CF" w:rsidP="00B169CF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</w:rPr>
              <w:t>05</w:t>
            </w:r>
          </w:p>
        </w:tc>
        <w:tc>
          <w:tcPr>
            <w:tcW w:w="410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69ED8EB" w14:textId="77777777" w:rsidR="00B169CF" w:rsidRPr="00B8203C" w:rsidRDefault="00B169CF" w:rsidP="00B169CF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b/>
                <w:sz w:val="18"/>
                <w:szCs w:val="18"/>
              </w:rPr>
              <w:t>Obec Horní Tošanovice</w:t>
            </w:r>
          </w:p>
          <w:p w14:paraId="56F48B4F" w14:textId="77777777" w:rsidR="00B169CF" w:rsidRPr="00B8203C" w:rsidRDefault="00B169CF" w:rsidP="00B169CF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739 53 Tošanovice 129</w:t>
            </w:r>
          </w:p>
        </w:tc>
        <w:tc>
          <w:tcPr>
            <w:tcW w:w="2978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E912AAA" w14:textId="77777777" w:rsidR="00B169CF" w:rsidRPr="00B8203C" w:rsidRDefault="00B169CF" w:rsidP="00B169CF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8203C">
              <w:rPr>
                <w:rFonts w:ascii="Calibri Light" w:hAnsi="Calibri Light" w:cs="Calibri Light"/>
                <w:sz w:val="18"/>
                <w:szCs w:val="18"/>
              </w:rPr>
              <w:t>Smlouva o právu provést stavbu</w:t>
            </w:r>
          </w:p>
        </w:tc>
        <w:tc>
          <w:tcPr>
            <w:tcW w:w="1330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21EBB37" w14:textId="48715801" w:rsidR="00B169CF" w:rsidRPr="00E72913" w:rsidRDefault="00B169CF" w:rsidP="00B169CF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13.5.2022</w:t>
            </w:r>
          </w:p>
        </w:tc>
        <w:tc>
          <w:tcPr>
            <w:tcW w:w="3106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000DF69" w14:textId="3F49F43B" w:rsidR="00B169CF" w:rsidRPr="00E72913" w:rsidRDefault="00B169CF" w:rsidP="00B169CF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E617-S-1152/2022</w:t>
            </w:r>
          </w:p>
        </w:tc>
        <w:tc>
          <w:tcPr>
            <w:tcW w:w="1292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C877BFD" w14:textId="77777777" w:rsidR="00B169CF" w:rsidRPr="00E72913" w:rsidRDefault="00B169CF" w:rsidP="00B169CF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shd w:val="clear" w:color="auto" w:fill="auto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4AC5F45" w14:textId="77777777" w:rsidR="00B169CF" w:rsidRPr="00E72913" w:rsidRDefault="00B169CF" w:rsidP="00B169CF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D77B3" w:rsidRPr="00E72913" w14:paraId="0FEE8183" w14:textId="77777777" w:rsidTr="008C3F7E">
        <w:trPr>
          <w:cantSplit/>
          <w:trHeight w:val="510"/>
        </w:trPr>
        <w:tc>
          <w:tcPr>
            <w:tcW w:w="839" w:type="dxa"/>
            <w:tcBorders>
              <w:top w:val="nil"/>
            </w:tcBorders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FAEDA0C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6.2</w:t>
            </w:r>
          </w:p>
        </w:tc>
        <w:tc>
          <w:tcPr>
            <w:tcW w:w="14035" w:type="dxa"/>
            <w:gridSpan w:val="10"/>
            <w:tcBorders>
              <w:top w:val="nil"/>
            </w:tcBorders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1F004A2" w14:textId="77777777" w:rsidR="00FD77B3" w:rsidRPr="00E72913" w:rsidRDefault="00FD77B3" w:rsidP="00FD77B3">
            <w:pPr>
              <w:rPr>
                <w:rFonts w:ascii="Calibri Light" w:hAnsi="Calibri Light" w:cs="Calibri Light"/>
                <w:color w:val="FFFFFF" w:themeColor="background1"/>
                <w:sz w:val="18"/>
                <w:szCs w:val="18"/>
              </w:rPr>
            </w:pPr>
            <w:r w:rsidRPr="00E72913"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Další doklady o jednání s ostatními subjekty</w:t>
            </w:r>
          </w:p>
        </w:tc>
      </w:tr>
      <w:tr w:rsidR="00FD77B3" w:rsidRPr="00E72913" w14:paraId="05B78BBE" w14:textId="77777777" w:rsidTr="008C3F7E">
        <w:trPr>
          <w:cantSplit/>
          <w:trHeight w:val="246"/>
        </w:trPr>
        <w:tc>
          <w:tcPr>
            <w:tcW w:w="839" w:type="dxa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BEB3D14" w14:textId="77777777" w:rsidR="00FD77B3" w:rsidRPr="00E72913" w:rsidRDefault="00FD77B3" w:rsidP="00FD77B3">
            <w:pPr>
              <w:jc w:val="both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Č..</w:t>
            </w:r>
          </w:p>
        </w:tc>
        <w:tc>
          <w:tcPr>
            <w:tcW w:w="4108" w:type="dxa"/>
            <w:gridSpan w:val="2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A9314D7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organizace</w:t>
            </w:r>
          </w:p>
        </w:tc>
        <w:tc>
          <w:tcPr>
            <w:tcW w:w="9927" w:type="dxa"/>
            <w:gridSpan w:val="8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7933727" w14:textId="77777777" w:rsidR="00FD77B3" w:rsidRPr="00E72913" w:rsidRDefault="00FD77B3" w:rsidP="00FD77B3">
            <w:pPr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vyjádření</w:t>
            </w:r>
          </w:p>
        </w:tc>
      </w:tr>
      <w:tr w:rsidR="00FD77B3" w:rsidRPr="00E72913" w14:paraId="6B820E5A" w14:textId="77777777" w:rsidTr="008C3F7E">
        <w:trPr>
          <w:cantSplit/>
          <w:trHeight w:val="307"/>
        </w:trPr>
        <w:tc>
          <w:tcPr>
            <w:tcW w:w="839" w:type="dxa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D78B0D1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A2435FD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A3812AF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obsah vyjádření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431B35F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Ze dne: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1BAF74B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č.j./zn.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CAD9910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Platnost do: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AD5EA16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Pozn.:</w:t>
            </w:r>
          </w:p>
        </w:tc>
      </w:tr>
      <w:tr w:rsidR="00FD77B3" w:rsidRPr="00E72913" w14:paraId="442A7C85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76D9405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01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1D47170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Povodí Odry, státní podnik</w:t>
            </w:r>
          </w:p>
          <w:p w14:paraId="0E10A5A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Varenská 3101/49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</w:p>
          <w:p w14:paraId="2FAF30C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702 00 Ostrava Moravská Ostrava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EEF6F4D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Stanovisko správce povodí a správce vodních toků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28DC678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17. 6. 2021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403E035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POD/</w:t>
            </w:r>
            <w:r>
              <w:rPr>
                <w:rFonts w:ascii="Calibri Light" w:hAnsi="Calibri Light" w:cs="Calibri Light"/>
                <w:sz w:val="18"/>
                <w:szCs w:val="18"/>
              </w:rPr>
              <w:t>10572/2021/923/2/838.08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3BD1968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17. 6. 2023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884A7E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D77B3" w:rsidRPr="00E72913" w14:paraId="63BC297A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CF7E338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02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CD49A36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Krajské ředitelství policie Moravskoslezského kraje</w:t>
            </w:r>
          </w:p>
          <w:p w14:paraId="432CCC4E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Územní odbor Frýdek-Místek,</w:t>
            </w:r>
          </w:p>
          <w:p w14:paraId="28A69924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dopravní inspektorát Třinec</w:t>
            </w:r>
          </w:p>
          <w:p w14:paraId="1A4DB486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Frýdecká 848, 739 61 Třinec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213463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Vyjádření 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87A1F3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24. 11. 2020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00BB23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KRPT-216414-5/ČJ-2020-070208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BC15EF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46437C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D77B3" w:rsidRPr="00E72913" w14:paraId="09EA5014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4900DE7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03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57235ED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Krajské ředitelství policie Moravskoslezského kraje</w:t>
            </w:r>
          </w:p>
          <w:p w14:paraId="698BAB39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Územní odbor Frýdek-Místek,</w:t>
            </w:r>
          </w:p>
          <w:p w14:paraId="2E3499A7" w14:textId="77777777" w:rsidR="00FD77B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dopravní inspektorát Třinec</w:t>
            </w:r>
          </w:p>
          <w:p w14:paraId="32F75D62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Frýdecká 848, 739 61 Třinec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6C6378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Vyjádření 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D4D9927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6. 7. 2021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4F935D8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KRPT-113009-2/ČJ-2021-070208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793A704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67B0E8F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D77B3" w:rsidRPr="00E72913" w14:paraId="0B253A6A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7D0ED7B8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04</w:t>
            </w:r>
          </w:p>
        </w:tc>
        <w:tc>
          <w:tcPr>
            <w:tcW w:w="410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D76A07C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Správa železnic, státní organizace</w:t>
            </w:r>
          </w:p>
          <w:p w14:paraId="0AF78B98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Oblastní ředitelství Ostrava</w:t>
            </w:r>
          </w:p>
          <w:p w14:paraId="55B2F1D3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sz w:val="18"/>
                <w:szCs w:val="18"/>
              </w:rPr>
              <w:t>Muglinovská 1038/5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Pr="00E72913">
              <w:rPr>
                <w:rFonts w:ascii="Calibri Light" w:hAnsi="Calibri Light" w:cs="Calibri Light"/>
                <w:sz w:val="18"/>
                <w:szCs w:val="18"/>
              </w:rPr>
              <w:t>72 00 Ostrava</w:t>
            </w:r>
          </w:p>
        </w:tc>
        <w:tc>
          <w:tcPr>
            <w:tcW w:w="2978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CF420E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Souhlas ke kácení</w:t>
            </w:r>
          </w:p>
        </w:tc>
        <w:tc>
          <w:tcPr>
            <w:tcW w:w="1330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C9F951D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23. 6. 2021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12846C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13069/2021-SŽ-OŘ OVA-OPS</w:t>
            </w:r>
          </w:p>
        </w:tc>
        <w:tc>
          <w:tcPr>
            <w:tcW w:w="1292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1307147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A76659E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D77B3" w:rsidRPr="00E72913" w14:paraId="37C312AC" w14:textId="77777777" w:rsidTr="008C3F7E">
        <w:trPr>
          <w:cantSplit/>
          <w:trHeight w:val="510"/>
        </w:trPr>
        <w:tc>
          <w:tcPr>
            <w:tcW w:w="839" w:type="dxa"/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E3EAA15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14035" w:type="dxa"/>
            <w:gridSpan w:val="10"/>
            <w:shd w:val="clear" w:color="auto" w:fill="808080" w:themeFill="background1" w:themeFillShade="80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50FBC99" w14:textId="77777777" w:rsidR="00FD77B3" w:rsidRPr="00E72913" w:rsidRDefault="00FD77B3" w:rsidP="00FD77B3">
            <w:pPr>
              <w:rPr>
                <w:rFonts w:ascii="Calibri Light" w:hAnsi="Calibri Light" w:cs="Calibri Light"/>
                <w:color w:val="FFFFFF" w:themeColor="background1"/>
                <w:sz w:val="18"/>
                <w:szCs w:val="18"/>
              </w:rPr>
            </w:pPr>
            <w:r w:rsidRPr="003807FD">
              <w:rPr>
                <w:rFonts w:asciiTheme="majorHAnsi" w:hAnsiTheme="majorHAnsi" w:cstheme="majorHAnsi"/>
                <w:b/>
                <w:i/>
                <w:color w:val="FFFFFF" w:themeColor="background1"/>
                <w:sz w:val="18"/>
                <w:szCs w:val="18"/>
              </w:rPr>
              <w:t>Prohlášení o shodě vydané notifikovanou osobou dle jiných právních předpisů</w:t>
            </w:r>
          </w:p>
        </w:tc>
      </w:tr>
      <w:tr w:rsidR="00FD77B3" w:rsidRPr="00E72913" w14:paraId="249F3455" w14:textId="77777777" w:rsidTr="008C3F7E">
        <w:trPr>
          <w:cantSplit/>
          <w:trHeight w:val="220"/>
        </w:trPr>
        <w:tc>
          <w:tcPr>
            <w:tcW w:w="839" w:type="dxa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1B02933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Č..</w:t>
            </w:r>
          </w:p>
        </w:tc>
        <w:tc>
          <w:tcPr>
            <w:tcW w:w="3907" w:type="dxa"/>
            <w:vMerge w:val="restart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6E2965C3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organizace</w:t>
            </w:r>
          </w:p>
        </w:tc>
        <w:tc>
          <w:tcPr>
            <w:tcW w:w="10128" w:type="dxa"/>
            <w:gridSpan w:val="9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531DAAF" w14:textId="77777777" w:rsidR="00FD77B3" w:rsidRPr="00E72913" w:rsidRDefault="00FD77B3" w:rsidP="00FD77B3">
            <w:pPr>
              <w:jc w:val="center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vyjádření</w:t>
            </w:r>
          </w:p>
        </w:tc>
      </w:tr>
      <w:tr w:rsidR="00FD77B3" w:rsidRPr="00E72913" w14:paraId="1DE43230" w14:textId="77777777" w:rsidTr="008C3F7E">
        <w:trPr>
          <w:cantSplit/>
          <w:trHeight w:val="168"/>
        </w:trPr>
        <w:tc>
          <w:tcPr>
            <w:tcW w:w="839" w:type="dxa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AA762AB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3907" w:type="dxa"/>
            <w:vMerge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2810007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  <w:tc>
          <w:tcPr>
            <w:tcW w:w="3083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9EAF871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obsah vyjádření</w:t>
            </w:r>
          </w:p>
        </w:tc>
        <w:tc>
          <w:tcPr>
            <w:tcW w:w="1392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649D01C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Ze dne: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8C17978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č.j./zn.</w:t>
            </w:r>
          </w:p>
        </w:tc>
        <w:tc>
          <w:tcPr>
            <w:tcW w:w="132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115DCC62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Platnost do:</w:t>
            </w: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67692A2" w14:textId="77777777" w:rsidR="00FD77B3" w:rsidRPr="00E72913" w:rsidRDefault="00FD77B3" w:rsidP="00FD77B3">
            <w:pPr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i/>
                <w:sz w:val="18"/>
                <w:szCs w:val="18"/>
              </w:rPr>
              <w:t>Pozn.:</w:t>
            </w:r>
          </w:p>
        </w:tc>
      </w:tr>
      <w:tr w:rsidR="00FD77B3" w:rsidRPr="00E72913" w14:paraId="0BB7FC04" w14:textId="77777777" w:rsidTr="008C3F7E">
        <w:trPr>
          <w:cantSplit/>
          <w:trHeight w:val="510"/>
        </w:trPr>
        <w:tc>
          <w:tcPr>
            <w:tcW w:w="839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6660D0A" w14:textId="77777777" w:rsidR="00FD77B3" w:rsidRPr="00E72913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E72913">
              <w:rPr>
                <w:rFonts w:ascii="Calibri Light" w:hAnsi="Calibri Light" w:cs="Calibri Light"/>
                <w:b/>
                <w:sz w:val="18"/>
                <w:szCs w:val="18"/>
              </w:rPr>
              <w:t>01</w:t>
            </w:r>
          </w:p>
        </w:tc>
        <w:tc>
          <w:tcPr>
            <w:tcW w:w="3907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40F1BEA" w14:textId="77777777" w:rsidR="00FD77B3" w:rsidRPr="003807FD" w:rsidRDefault="00FD77B3" w:rsidP="00FD77B3">
            <w:pPr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3807FD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Výzkumný ústav </w:t>
            </w:r>
            <w:proofErr w:type="spellStart"/>
            <w:r w:rsidRPr="003807FD">
              <w:rPr>
                <w:rFonts w:ascii="Calibri Light" w:hAnsi="Calibri Light" w:cs="Calibri Light"/>
                <w:b/>
                <w:sz w:val="18"/>
                <w:szCs w:val="18"/>
              </w:rPr>
              <w:t>dopravný</w:t>
            </w:r>
            <w:proofErr w:type="spellEnd"/>
            <w:r w:rsidRPr="003807FD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a.s.</w:t>
            </w:r>
          </w:p>
          <w:p w14:paraId="72AEAD55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Veĺký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Diel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 xml:space="preserve"> 3323, 010 08 Žilina</w:t>
            </w:r>
          </w:p>
        </w:tc>
        <w:tc>
          <w:tcPr>
            <w:tcW w:w="3083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323C811A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ES Certifikát o dílčím ověření včetně souboru N k EC Certifikátu</w:t>
            </w:r>
          </w:p>
        </w:tc>
        <w:tc>
          <w:tcPr>
            <w:tcW w:w="1392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56319996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10. 8. 2021</w:t>
            </w:r>
          </w:p>
        </w:tc>
        <w:tc>
          <w:tcPr>
            <w:tcW w:w="310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47DDF2D9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1358/8.6/SG/2021/CCT/CS/854/V01</w:t>
            </w:r>
          </w:p>
        </w:tc>
        <w:tc>
          <w:tcPr>
            <w:tcW w:w="1326" w:type="dxa"/>
            <w:gridSpan w:val="2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28BA4321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21" w:type="dxa"/>
            <w:tcMar>
              <w:top w:w="57" w:type="dxa"/>
              <w:left w:w="85" w:type="dxa"/>
              <w:bottom w:w="57" w:type="dxa"/>
              <w:right w:w="57" w:type="dxa"/>
            </w:tcMar>
            <w:vAlign w:val="center"/>
          </w:tcPr>
          <w:p w14:paraId="0CAE09BB" w14:textId="77777777" w:rsidR="00FD77B3" w:rsidRPr="00E72913" w:rsidRDefault="00FD77B3" w:rsidP="00FD77B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C4BD7F5" w14:textId="77777777" w:rsidR="00ED6EAC" w:rsidRDefault="00ED6EAC" w:rsidP="005A5473"/>
    <w:p w14:paraId="74A895D0" w14:textId="77777777" w:rsidR="00ED6EAC" w:rsidRPr="00ED6EAC" w:rsidRDefault="00ED6EAC" w:rsidP="00ED6EAC"/>
    <w:p w14:paraId="3E6C559D" w14:textId="0A31BE7E" w:rsidR="00B31578" w:rsidRPr="00ED6EAC" w:rsidRDefault="00B31578" w:rsidP="00ED6EAC">
      <w:pPr>
        <w:tabs>
          <w:tab w:val="left" w:pos="10425"/>
        </w:tabs>
      </w:pPr>
    </w:p>
    <w:sectPr w:rsidR="00B31578" w:rsidRPr="00ED6EAC" w:rsidSect="0068617A">
      <w:headerReference w:type="default" r:id="rId7"/>
      <w:footerReference w:type="default" r:id="rId8"/>
      <w:pgSz w:w="16838" w:h="11906" w:orient="landscape"/>
      <w:pgMar w:top="1135" w:right="820" w:bottom="567" w:left="113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498DD" w14:textId="77777777" w:rsidR="00485D27" w:rsidRDefault="00485D27" w:rsidP="00762E8B">
      <w:pPr>
        <w:spacing w:after="0" w:line="240" w:lineRule="auto"/>
      </w:pPr>
      <w:r>
        <w:separator/>
      </w:r>
    </w:p>
  </w:endnote>
  <w:endnote w:type="continuationSeparator" w:id="0">
    <w:p w14:paraId="0268495D" w14:textId="77777777" w:rsidR="00485D27" w:rsidRDefault="00485D27" w:rsidP="0076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1989351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3338451" w14:textId="77777777" w:rsidR="003545DD" w:rsidRPr="009C72F6" w:rsidRDefault="00ED6EAC">
        <w:pPr>
          <w:pStyle w:val="Zpat"/>
          <w:jc w:val="right"/>
          <w:rPr>
            <w:sz w:val="20"/>
          </w:rPr>
        </w:pPr>
        <w:r w:rsidRPr="00ED6EAC">
          <w:rPr>
            <w:sz w:val="20"/>
          </w:rPr>
          <w:t xml:space="preserve">Stránka </w:t>
        </w:r>
        <w:r w:rsidRPr="00ED6EAC">
          <w:rPr>
            <w:b/>
            <w:bCs/>
            <w:sz w:val="20"/>
          </w:rPr>
          <w:fldChar w:fldCharType="begin"/>
        </w:r>
        <w:r w:rsidRPr="00ED6EAC">
          <w:rPr>
            <w:b/>
            <w:bCs/>
            <w:sz w:val="20"/>
          </w:rPr>
          <w:instrText>PAGE  \* Arabic  \* MERGEFORMAT</w:instrText>
        </w:r>
        <w:r w:rsidRPr="00ED6EAC">
          <w:rPr>
            <w:b/>
            <w:bCs/>
            <w:sz w:val="20"/>
          </w:rPr>
          <w:fldChar w:fldCharType="separate"/>
        </w:r>
        <w:r w:rsidR="00D00283">
          <w:rPr>
            <w:b/>
            <w:bCs/>
            <w:noProof/>
            <w:sz w:val="20"/>
          </w:rPr>
          <w:t>5</w:t>
        </w:r>
        <w:r w:rsidRPr="00ED6EAC">
          <w:rPr>
            <w:b/>
            <w:bCs/>
            <w:sz w:val="20"/>
          </w:rPr>
          <w:fldChar w:fldCharType="end"/>
        </w:r>
        <w:r w:rsidRPr="00ED6EAC">
          <w:rPr>
            <w:sz w:val="20"/>
          </w:rPr>
          <w:t xml:space="preserve"> z </w:t>
        </w:r>
        <w:r w:rsidRPr="00ED6EAC">
          <w:rPr>
            <w:b/>
            <w:bCs/>
            <w:sz w:val="20"/>
          </w:rPr>
          <w:fldChar w:fldCharType="begin"/>
        </w:r>
        <w:r w:rsidRPr="00ED6EAC">
          <w:rPr>
            <w:b/>
            <w:bCs/>
            <w:sz w:val="20"/>
          </w:rPr>
          <w:instrText>NUMPAGES  \* Arabic  \* MERGEFORMAT</w:instrText>
        </w:r>
        <w:r w:rsidRPr="00ED6EAC">
          <w:rPr>
            <w:b/>
            <w:bCs/>
            <w:sz w:val="20"/>
          </w:rPr>
          <w:fldChar w:fldCharType="separate"/>
        </w:r>
        <w:r w:rsidR="00D00283">
          <w:rPr>
            <w:b/>
            <w:bCs/>
            <w:noProof/>
            <w:sz w:val="20"/>
          </w:rPr>
          <w:t>5</w:t>
        </w:r>
        <w:r w:rsidRPr="00ED6EAC">
          <w:rPr>
            <w:b/>
            <w:bCs/>
            <w:sz w:val="20"/>
          </w:rPr>
          <w:fldChar w:fldCharType="end"/>
        </w:r>
      </w:p>
    </w:sdtContent>
  </w:sdt>
  <w:p w14:paraId="1A6807BF" w14:textId="77777777" w:rsidR="003545DD" w:rsidRDefault="003545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346F6" w14:textId="77777777" w:rsidR="00485D27" w:rsidRDefault="00485D27" w:rsidP="00762E8B">
      <w:pPr>
        <w:spacing w:after="0" w:line="240" w:lineRule="auto"/>
      </w:pPr>
      <w:r>
        <w:separator/>
      </w:r>
    </w:p>
  </w:footnote>
  <w:footnote w:type="continuationSeparator" w:id="0">
    <w:p w14:paraId="72C8A3F1" w14:textId="77777777" w:rsidR="00485D27" w:rsidRDefault="00485D27" w:rsidP="0076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98D8E" w14:textId="77777777" w:rsidR="003545DD" w:rsidRPr="0068617A" w:rsidRDefault="003545DD">
    <w:pPr>
      <w:pStyle w:val="Zhlav"/>
      <w:rPr>
        <w:sz w:val="22"/>
      </w:rPr>
    </w:pPr>
    <w:r>
      <w:rPr>
        <w:b/>
      </w:rPr>
      <w:t>Seznam dokladů</w:t>
    </w:r>
    <w:r>
      <w:rPr>
        <w:b/>
      </w:rPr>
      <w:tab/>
      <w:t xml:space="preserve">                                 </w:t>
    </w:r>
    <w:r w:rsidRPr="0068617A">
      <w:rPr>
        <w:sz w:val="22"/>
        <w:szCs w:val="22"/>
      </w:rPr>
      <w:t>st</w:t>
    </w:r>
    <w:r w:rsidRPr="0068617A">
      <w:rPr>
        <w:sz w:val="22"/>
      </w:rPr>
      <w:t xml:space="preserve">avba: </w:t>
    </w:r>
    <w:r w:rsidRPr="003545DD">
      <w:rPr>
        <w:sz w:val="22"/>
      </w:rPr>
      <w:t xml:space="preserve">Rekonstrukce a doplnění závor na přejezdu P8324 v km 125,250 na trati Český </w:t>
    </w:r>
    <w:proofErr w:type="gramStart"/>
    <w:r w:rsidRPr="003545DD">
      <w:rPr>
        <w:sz w:val="22"/>
      </w:rPr>
      <w:t>Těšín - Frýdek</w:t>
    </w:r>
    <w:proofErr w:type="gramEnd"/>
    <w:r w:rsidRPr="003545DD">
      <w:rPr>
        <w:sz w:val="22"/>
      </w:rPr>
      <w:t xml:space="preserve"> Místek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3E2"/>
    <w:rsid w:val="000024C9"/>
    <w:rsid w:val="00003D10"/>
    <w:rsid w:val="00012751"/>
    <w:rsid w:val="00077E98"/>
    <w:rsid w:val="000833F9"/>
    <w:rsid w:val="0008375B"/>
    <w:rsid w:val="000A74AB"/>
    <w:rsid w:val="000B0AFD"/>
    <w:rsid w:val="000E49EB"/>
    <w:rsid w:val="00102B0C"/>
    <w:rsid w:val="00106524"/>
    <w:rsid w:val="00151E40"/>
    <w:rsid w:val="00167D36"/>
    <w:rsid w:val="0017134F"/>
    <w:rsid w:val="001B2E64"/>
    <w:rsid w:val="001C2F3D"/>
    <w:rsid w:val="001D1A80"/>
    <w:rsid w:val="001E008F"/>
    <w:rsid w:val="001F29AC"/>
    <w:rsid w:val="001F5FDF"/>
    <w:rsid w:val="00204825"/>
    <w:rsid w:val="00246914"/>
    <w:rsid w:val="002504B7"/>
    <w:rsid w:val="00271AEA"/>
    <w:rsid w:val="00293B6F"/>
    <w:rsid w:val="002A4C8D"/>
    <w:rsid w:val="002D44AC"/>
    <w:rsid w:val="002F1B8A"/>
    <w:rsid w:val="002F5A30"/>
    <w:rsid w:val="00325633"/>
    <w:rsid w:val="00331812"/>
    <w:rsid w:val="003405A8"/>
    <w:rsid w:val="003458FF"/>
    <w:rsid w:val="00352E53"/>
    <w:rsid w:val="00353132"/>
    <w:rsid w:val="003545DD"/>
    <w:rsid w:val="003807FD"/>
    <w:rsid w:val="0038753C"/>
    <w:rsid w:val="003949ED"/>
    <w:rsid w:val="003B2D3A"/>
    <w:rsid w:val="003D28AF"/>
    <w:rsid w:val="003E59FF"/>
    <w:rsid w:val="003F25F9"/>
    <w:rsid w:val="004107F9"/>
    <w:rsid w:val="00416762"/>
    <w:rsid w:val="00420BDA"/>
    <w:rsid w:val="00477025"/>
    <w:rsid w:val="00483D4D"/>
    <w:rsid w:val="00485D27"/>
    <w:rsid w:val="004A2733"/>
    <w:rsid w:val="004A7489"/>
    <w:rsid w:val="004B320C"/>
    <w:rsid w:val="004D5D9A"/>
    <w:rsid w:val="004F5170"/>
    <w:rsid w:val="005179FF"/>
    <w:rsid w:val="005277AE"/>
    <w:rsid w:val="0054445B"/>
    <w:rsid w:val="005572FC"/>
    <w:rsid w:val="0056682A"/>
    <w:rsid w:val="00567573"/>
    <w:rsid w:val="00585AAF"/>
    <w:rsid w:val="005A2245"/>
    <w:rsid w:val="005A5473"/>
    <w:rsid w:val="005A5484"/>
    <w:rsid w:val="005A55B6"/>
    <w:rsid w:val="005A5E82"/>
    <w:rsid w:val="005C17E9"/>
    <w:rsid w:val="005C2FEE"/>
    <w:rsid w:val="005C6D39"/>
    <w:rsid w:val="005E6A09"/>
    <w:rsid w:val="005F0409"/>
    <w:rsid w:val="006071BD"/>
    <w:rsid w:val="0061076F"/>
    <w:rsid w:val="00612250"/>
    <w:rsid w:val="006167D5"/>
    <w:rsid w:val="00633B35"/>
    <w:rsid w:val="006435B6"/>
    <w:rsid w:val="00644175"/>
    <w:rsid w:val="00644FAA"/>
    <w:rsid w:val="00651800"/>
    <w:rsid w:val="00667551"/>
    <w:rsid w:val="0068617A"/>
    <w:rsid w:val="00690201"/>
    <w:rsid w:val="006A17A2"/>
    <w:rsid w:val="006A3DAF"/>
    <w:rsid w:val="006A4870"/>
    <w:rsid w:val="006B231A"/>
    <w:rsid w:val="006D605E"/>
    <w:rsid w:val="006E1307"/>
    <w:rsid w:val="007031C7"/>
    <w:rsid w:val="00732386"/>
    <w:rsid w:val="00762E8B"/>
    <w:rsid w:val="00764D1F"/>
    <w:rsid w:val="0077330C"/>
    <w:rsid w:val="00784004"/>
    <w:rsid w:val="007A15CE"/>
    <w:rsid w:val="007A67FA"/>
    <w:rsid w:val="007B4BD9"/>
    <w:rsid w:val="007F0FE0"/>
    <w:rsid w:val="008014A0"/>
    <w:rsid w:val="008062CF"/>
    <w:rsid w:val="00806711"/>
    <w:rsid w:val="00807170"/>
    <w:rsid w:val="0082773A"/>
    <w:rsid w:val="00843413"/>
    <w:rsid w:val="00855599"/>
    <w:rsid w:val="008739AC"/>
    <w:rsid w:val="00876279"/>
    <w:rsid w:val="008832AF"/>
    <w:rsid w:val="00893100"/>
    <w:rsid w:val="00894736"/>
    <w:rsid w:val="008A4725"/>
    <w:rsid w:val="008C35F2"/>
    <w:rsid w:val="008C3F7E"/>
    <w:rsid w:val="008E1AEE"/>
    <w:rsid w:val="008E2412"/>
    <w:rsid w:val="00915380"/>
    <w:rsid w:val="00925313"/>
    <w:rsid w:val="00925AAB"/>
    <w:rsid w:val="00937B11"/>
    <w:rsid w:val="00937D4F"/>
    <w:rsid w:val="0096035F"/>
    <w:rsid w:val="00960B4D"/>
    <w:rsid w:val="00965173"/>
    <w:rsid w:val="0098395C"/>
    <w:rsid w:val="00986E09"/>
    <w:rsid w:val="009924A7"/>
    <w:rsid w:val="009B6DC5"/>
    <w:rsid w:val="009C0197"/>
    <w:rsid w:val="009C72F6"/>
    <w:rsid w:val="009E00EF"/>
    <w:rsid w:val="009E5740"/>
    <w:rsid w:val="009E5E44"/>
    <w:rsid w:val="009F31A6"/>
    <w:rsid w:val="00A113E2"/>
    <w:rsid w:val="00A13EED"/>
    <w:rsid w:val="00A14E62"/>
    <w:rsid w:val="00A36BAD"/>
    <w:rsid w:val="00A52C7B"/>
    <w:rsid w:val="00A801DA"/>
    <w:rsid w:val="00A95C44"/>
    <w:rsid w:val="00AA5771"/>
    <w:rsid w:val="00AE6C9E"/>
    <w:rsid w:val="00AF474E"/>
    <w:rsid w:val="00B11EFD"/>
    <w:rsid w:val="00B169CF"/>
    <w:rsid w:val="00B17693"/>
    <w:rsid w:val="00B31578"/>
    <w:rsid w:val="00B42846"/>
    <w:rsid w:val="00B42A89"/>
    <w:rsid w:val="00B65AC4"/>
    <w:rsid w:val="00B66687"/>
    <w:rsid w:val="00B71B37"/>
    <w:rsid w:val="00B71D77"/>
    <w:rsid w:val="00B8203C"/>
    <w:rsid w:val="00B9576D"/>
    <w:rsid w:val="00BC07F1"/>
    <w:rsid w:val="00BE29AE"/>
    <w:rsid w:val="00C3494B"/>
    <w:rsid w:val="00C351D0"/>
    <w:rsid w:val="00C4269E"/>
    <w:rsid w:val="00C449AA"/>
    <w:rsid w:val="00C629B4"/>
    <w:rsid w:val="00C80F72"/>
    <w:rsid w:val="00C94DF2"/>
    <w:rsid w:val="00C975D4"/>
    <w:rsid w:val="00CA53E0"/>
    <w:rsid w:val="00CB0BF4"/>
    <w:rsid w:val="00CB1951"/>
    <w:rsid w:val="00CE33E9"/>
    <w:rsid w:val="00D00283"/>
    <w:rsid w:val="00D01C2F"/>
    <w:rsid w:val="00D40799"/>
    <w:rsid w:val="00D50A3E"/>
    <w:rsid w:val="00D51784"/>
    <w:rsid w:val="00D53569"/>
    <w:rsid w:val="00D55F71"/>
    <w:rsid w:val="00D66A56"/>
    <w:rsid w:val="00D7251C"/>
    <w:rsid w:val="00D77B37"/>
    <w:rsid w:val="00DA639D"/>
    <w:rsid w:val="00DE19EF"/>
    <w:rsid w:val="00DF24A5"/>
    <w:rsid w:val="00E014F6"/>
    <w:rsid w:val="00E05D6A"/>
    <w:rsid w:val="00E314D0"/>
    <w:rsid w:val="00E339DD"/>
    <w:rsid w:val="00E62CCC"/>
    <w:rsid w:val="00E72913"/>
    <w:rsid w:val="00E839B4"/>
    <w:rsid w:val="00E90884"/>
    <w:rsid w:val="00ED4B9F"/>
    <w:rsid w:val="00ED6EAC"/>
    <w:rsid w:val="00F234B6"/>
    <w:rsid w:val="00F37D6F"/>
    <w:rsid w:val="00F719AA"/>
    <w:rsid w:val="00F907FE"/>
    <w:rsid w:val="00F91F22"/>
    <w:rsid w:val="00F92F6F"/>
    <w:rsid w:val="00FD4337"/>
    <w:rsid w:val="00FD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B561D"/>
  <w15:chartTrackingRefBased/>
  <w15:docId w15:val="{4388D90F-0402-463A-88CC-472E130B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11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6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2E8B"/>
  </w:style>
  <w:style w:type="paragraph" w:styleId="Zpat">
    <w:name w:val="footer"/>
    <w:basedOn w:val="Normln"/>
    <w:link w:val="ZpatChar"/>
    <w:uiPriority w:val="99"/>
    <w:unhideWhenUsed/>
    <w:rsid w:val="0076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7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5B3FC-D9F9-48B6-8E94-F120CC3A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1315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Bohmova</dc:creator>
  <cp:keywords/>
  <dc:description/>
  <cp:lastModifiedBy>Signal Projekt</cp:lastModifiedBy>
  <cp:revision>71</cp:revision>
  <dcterms:created xsi:type="dcterms:W3CDTF">2020-04-08T12:07:00Z</dcterms:created>
  <dcterms:modified xsi:type="dcterms:W3CDTF">2022-05-24T08:03:00Z</dcterms:modified>
</cp:coreProperties>
</file>